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FB9" w:rsidRPr="008A7FB9" w:rsidRDefault="008A7FB9" w:rsidP="008A7FB9">
      <w:pPr>
        <w:spacing w:after="0" w:line="240" w:lineRule="auto"/>
        <w:rPr>
          <w:rFonts w:ascii="Arial" w:eastAsia="Calibri" w:hAnsi="Arial" w:cs="Times New Roman"/>
          <w:lang w:val="de-DE"/>
        </w:rPr>
      </w:pPr>
      <w:bookmarkStart w:id="0" w:name="_GoBack"/>
      <w:bookmarkEnd w:id="0"/>
      <w:r w:rsidRPr="008A7FB9">
        <w:rPr>
          <w:rFonts w:ascii="Arial" w:eastAsia="Calibri" w:hAnsi="Arial" w:cs="Times New Roman"/>
          <w:highlight w:val="cyan"/>
          <w:lang w:val="de-DE"/>
        </w:rPr>
        <w:t>Block in Warschau</w:t>
      </w:r>
      <w:r w:rsidRPr="008A7FB9">
        <w:rPr>
          <w:rFonts w:ascii="Arial" w:eastAsia="Calibri" w:hAnsi="Arial" w:cs="Times New Roman"/>
          <w:lang w:val="de-DE"/>
        </w:rPr>
        <w:t xml:space="preserve"> </w:t>
      </w:r>
      <w:r w:rsidRPr="008A7FB9">
        <w:rPr>
          <w:rFonts w:ascii="Arial" w:eastAsia="Calibri" w:hAnsi="Arial" w:cs="Times New Roman"/>
          <w:b/>
          <w:lang w:val="de-DE"/>
        </w:rPr>
        <w:t>(Teil 2)</w:t>
      </w:r>
      <w:r w:rsidRPr="008A7FB9">
        <w:rPr>
          <w:rFonts w:ascii="Arial" w:eastAsia="Calibri" w:hAnsi="Arial" w:cs="Times New Roman"/>
          <w:lang w:val="de-DE"/>
        </w:rPr>
        <w:t xml:space="preserve"> / 2. Aprilwoche </w:t>
      </w:r>
    </w:p>
    <w:p w:rsidR="008A7FB9" w:rsidRPr="008A7FB9" w:rsidRDefault="008A7FB9" w:rsidP="008A7FB9">
      <w:pPr>
        <w:spacing w:after="0" w:line="240" w:lineRule="auto"/>
        <w:rPr>
          <w:rFonts w:ascii="Arial" w:eastAsia="Calibri" w:hAnsi="Arial" w:cs="Times New Roman"/>
          <w:sz w:val="20"/>
          <w:lang w:val="de-D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1080"/>
        <w:gridCol w:w="4500"/>
        <w:gridCol w:w="1080"/>
        <w:gridCol w:w="3960"/>
        <w:gridCol w:w="1800"/>
      </w:tblGrid>
      <w:tr w:rsidR="008A7FB9" w:rsidRPr="008A7FB9" w:rsidTr="00A83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b/>
                <w:sz w:val="20"/>
                <w:lang w:val="de-DE"/>
              </w:rPr>
              <w:t>Tag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b/>
                <w:sz w:val="20"/>
                <w:lang w:val="de-DE"/>
              </w:rPr>
              <w:t>Zeit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b/>
                <w:sz w:val="20"/>
                <w:lang w:val="de-DE"/>
              </w:rPr>
              <w:t>Thematischer Schwerpunkt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b/>
                <w:sz w:val="20"/>
                <w:lang w:val="de-DE"/>
              </w:rPr>
              <w:t>Pause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b/>
                <w:sz w:val="20"/>
                <w:lang w:val="de-DE"/>
              </w:rPr>
              <w:t>Nachmittag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b/>
                <w:sz w:val="20"/>
                <w:lang w:val="de-DE"/>
              </w:rPr>
              <w:t>Bemerkungen</w:t>
            </w:r>
          </w:p>
        </w:tc>
      </w:tr>
      <w:tr w:rsidR="008A7FB9" w:rsidRPr="008A7FB9" w:rsidTr="00A83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lang w:val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lang w:val="de-D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lang w:val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lang w:val="de-D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lang w:val="de-DE"/>
              </w:rPr>
            </w:pPr>
          </w:p>
        </w:tc>
      </w:tr>
      <w:tr w:rsidR="008A7FB9" w:rsidRPr="008A7FB9" w:rsidTr="00A83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b/>
                <w:sz w:val="20"/>
                <w:lang w:val="de-DE"/>
              </w:rPr>
              <w:t>Mo, 8. April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>Anreise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</w:tr>
      <w:tr w:rsidR="008A7FB9" w:rsidRPr="008A7FB9" w:rsidTr="00A83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</w:tr>
      <w:tr w:rsidR="008A7FB9" w:rsidRPr="00202B72" w:rsidTr="00A83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b/>
                <w:sz w:val="20"/>
                <w:lang w:val="de-DE"/>
              </w:rPr>
              <w:t>Di, 9. April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>9.30-10.45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 xml:space="preserve"> „Sprache – Text – Wissen“ – </w:t>
            </w:r>
            <w:r w:rsidRPr="008A7FB9">
              <w:rPr>
                <w:rFonts w:ascii="Arial" w:eastAsia="Calibri" w:hAnsi="Arial" w:cs="Times New Roman"/>
                <w:b/>
                <w:color w:val="FF0000"/>
                <w:sz w:val="20"/>
                <w:lang w:val="de-DE"/>
              </w:rPr>
              <w:t>Vortrag</w:t>
            </w:r>
          </w:p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sz w:val="20"/>
                <w:highlight w:val="yellow"/>
                <w:lang w:val="de-DE"/>
              </w:rPr>
              <w:t>Prof. Sambor Grucza</w:t>
            </w:r>
            <w:r w:rsidR="00202B72">
              <w:rPr>
                <w:rFonts w:ascii="Arial" w:eastAsia="Calibri" w:hAnsi="Arial" w:cs="Times New Roman"/>
                <w:sz w:val="20"/>
                <w:lang w:val="de-DE"/>
              </w:rPr>
              <w:t xml:space="preserve">                           Raum 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>Mensa</w:t>
            </w:r>
          </w:p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>bis 14 h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A64" w:rsidRDefault="005A6A64" w:rsidP="005A6A64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>16</w:t>
            </w:r>
            <w:r w:rsidR="00202B72">
              <w:rPr>
                <w:rFonts w:ascii="Arial" w:eastAsia="Calibri" w:hAnsi="Arial" w:cs="Times New Roman"/>
                <w:sz w:val="20"/>
                <w:lang w:val="de-DE"/>
              </w:rPr>
              <w:t>.30</w:t>
            </w:r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>-18</w:t>
            </w:r>
            <w:r w:rsidR="00202B72">
              <w:rPr>
                <w:rFonts w:ascii="Arial" w:eastAsia="Calibri" w:hAnsi="Arial" w:cs="Times New Roman"/>
                <w:sz w:val="20"/>
                <w:lang w:val="de-DE"/>
              </w:rPr>
              <w:t>.30</w:t>
            </w:r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 xml:space="preserve"> – Altstadtbesichtigung (</w:t>
            </w:r>
            <w:r w:rsidRPr="008A7FB9">
              <w:rPr>
                <w:rFonts w:ascii="Arial" w:eastAsia="Calibri" w:hAnsi="Arial" w:cs="Times New Roman"/>
                <w:sz w:val="20"/>
                <w:highlight w:val="red"/>
                <w:lang w:val="de-DE"/>
              </w:rPr>
              <w:t>Dr. Agnieszka Dickel)</w:t>
            </w:r>
          </w:p>
          <w:p w:rsidR="005A6A64" w:rsidRDefault="005A6A64" w:rsidP="005A6A64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  <w:p w:rsidR="005A6A64" w:rsidRDefault="005A6A64" w:rsidP="005A6A64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>
              <w:rPr>
                <w:rFonts w:ascii="Arial" w:eastAsia="Calibri" w:hAnsi="Arial" w:cs="Times New Roman"/>
                <w:sz w:val="20"/>
                <w:lang w:val="de-DE"/>
              </w:rPr>
              <w:t>Gemeinsames Abendessen in der Stadt</w:t>
            </w:r>
          </w:p>
          <w:p w:rsidR="007F7B19" w:rsidRDefault="007F7B19" w:rsidP="00202B72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  <w:p w:rsidR="00C66A5D" w:rsidRPr="007F7B19" w:rsidRDefault="00202B72" w:rsidP="00202B72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>
              <w:rPr>
                <w:rFonts w:ascii="Arial" w:eastAsia="Calibri" w:hAnsi="Arial" w:cs="Times New Roman"/>
                <w:sz w:val="20"/>
                <w:lang w:val="de-DE"/>
              </w:rPr>
              <w:t xml:space="preserve">Treffpunkt: 16:30 Uhr vor dem Tor der Universität Warschau, </w:t>
            </w:r>
            <w:proofErr w:type="spellStart"/>
            <w:r>
              <w:rPr>
                <w:rFonts w:ascii="Arial" w:eastAsia="Calibri" w:hAnsi="Arial" w:cs="Times New Roman"/>
                <w:sz w:val="20"/>
                <w:lang w:val="de-DE"/>
              </w:rPr>
              <w:t>ul</w:t>
            </w:r>
            <w:proofErr w:type="spellEnd"/>
            <w:r>
              <w:rPr>
                <w:rFonts w:ascii="Arial" w:eastAsia="Calibri" w:hAnsi="Arial" w:cs="Times New Roman"/>
                <w:sz w:val="20"/>
                <w:lang w:val="de-DE"/>
              </w:rPr>
              <w:t xml:space="preserve">. </w:t>
            </w:r>
            <w:proofErr w:type="spellStart"/>
            <w:r>
              <w:rPr>
                <w:rFonts w:ascii="Arial" w:eastAsia="Calibri" w:hAnsi="Arial" w:cs="Times New Roman"/>
                <w:sz w:val="20"/>
                <w:lang w:val="de-DE"/>
              </w:rPr>
              <w:t>Krakowskie</w:t>
            </w:r>
            <w:proofErr w:type="spellEnd"/>
            <w:r>
              <w:rPr>
                <w:rFonts w:ascii="Arial" w:eastAsia="Calibri" w:hAnsi="Arial" w:cs="Times New Roman"/>
                <w:sz w:val="20"/>
                <w:lang w:val="de-DE"/>
              </w:rPr>
              <w:t xml:space="preserve"> </w:t>
            </w:r>
            <w:proofErr w:type="spellStart"/>
            <w:r w:rsidRPr="007F7B19">
              <w:rPr>
                <w:rFonts w:ascii="Arial" w:eastAsia="Calibri" w:hAnsi="Arial" w:cs="Times New Roman"/>
                <w:sz w:val="20"/>
                <w:lang w:val="de-DE"/>
              </w:rPr>
              <w:t>Przedmieście</w:t>
            </w:r>
            <w:proofErr w:type="spellEnd"/>
            <w:r w:rsidRPr="007F7B19">
              <w:rPr>
                <w:rFonts w:ascii="Arial" w:eastAsia="Calibri" w:hAnsi="Arial" w:cs="Times New Roman"/>
                <w:sz w:val="20"/>
                <w:lang w:val="de-DE"/>
              </w:rPr>
              <w:t xml:space="preserve"> 26/28</w:t>
            </w:r>
          </w:p>
          <w:p w:rsidR="008A7FB9" w:rsidRPr="009F5BC3" w:rsidRDefault="008A7FB9" w:rsidP="009F5BC3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</w:tr>
      <w:tr w:rsidR="008A7FB9" w:rsidRPr="00202B72" w:rsidTr="00A83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995CDF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 w:rsidRPr="007F7B19">
              <w:rPr>
                <w:rFonts w:ascii="Arial" w:eastAsia="Calibri" w:hAnsi="Arial" w:cs="Times New Roman"/>
                <w:sz w:val="20"/>
                <w:lang w:val="de-DE"/>
              </w:rPr>
              <w:t>11.15-12.3</w:t>
            </w:r>
            <w:r w:rsidR="008A7FB9" w:rsidRPr="007F7B19">
              <w:rPr>
                <w:rFonts w:ascii="Arial" w:eastAsia="Calibri" w:hAnsi="Arial" w:cs="Times New Roman"/>
                <w:sz w:val="20"/>
                <w:lang w:val="de-DE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 xml:space="preserve">„Schau mir in die Augen – Eye Tracking Experiment zu Textrezeption“  - </w:t>
            </w:r>
            <w:r w:rsidRPr="008A7FB9">
              <w:rPr>
                <w:rFonts w:ascii="Arial" w:eastAsia="Calibri" w:hAnsi="Arial" w:cs="Times New Roman"/>
                <w:b/>
                <w:color w:val="FF0000"/>
                <w:sz w:val="20"/>
                <w:lang w:val="de-DE"/>
              </w:rPr>
              <w:t>Vortrag</w:t>
            </w:r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 xml:space="preserve"> </w:t>
            </w:r>
          </w:p>
          <w:p w:rsid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sz w:val="20"/>
                <w:highlight w:val="yellow"/>
                <w:lang w:val="de-DE"/>
              </w:rPr>
              <w:t>Prof. Sambor Grucza</w:t>
            </w:r>
          </w:p>
          <w:p w:rsidR="00202B72" w:rsidRDefault="00202B72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  <w:p w:rsidR="00202B72" w:rsidRDefault="00202B72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  <w:p w:rsidR="007F7B19" w:rsidRDefault="00202B72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>
              <w:rPr>
                <w:rFonts w:ascii="Arial" w:eastAsia="Calibri" w:hAnsi="Arial" w:cs="Times New Roman"/>
                <w:sz w:val="20"/>
                <w:lang w:val="de-DE"/>
              </w:rPr>
              <w:t xml:space="preserve">                                                          </w:t>
            </w:r>
          </w:p>
          <w:p w:rsidR="00202B72" w:rsidRPr="008A7FB9" w:rsidRDefault="007F7B1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>
              <w:rPr>
                <w:rFonts w:ascii="Arial" w:eastAsia="Calibri" w:hAnsi="Arial" w:cs="Times New Roman"/>
                <w:sz w:val="20"/>
                <w:lang w:val="de-DE"/>
              </w:rPr>
              <w:t xml:space="preserve">                                                            </w:t>
            </w:r>
            <w:r w:rsidR="00202B72">
              <w:rPr>
                <w:rFonts w:ascii="Arial" w:eastAsia="Calibri" w:hAnsi="Arial" w:cs="Times New Roman"/>
                <w:sz w:val="20"/>
                <w:lang w:val="de-DE"/>
              </w:rPr>
              <w:t xml:space="preserve"> Raum 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</w:tr>
      <w:tr w:rsidR="008A7FB9" w:rsidRPr="00202B72" w:rsidTr="00A83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b/>
                <w:sz w:val="20"/>
                <w:lang w:val="de-DE"/>
              </w:rPr>
              <w:t>Mi, 10. April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>9.00-10.45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de-DE"/>
              </w:rPr>
            </w:pPr>
            <w:r w:rsidRPr="008A7FB9">
              <w:rPr>
                <w:rFonts w:ascii="Arial" w:eastAsia="Calibri" w:hAnsi="Arial" w:cs="Arial"/>
                <w:bCs/>
                <w:sz w:val="20"/>
                <w:szCs w:val="20"/>
                <w:lang w:val="de-DE"/>
              </w:rPr>
              <w:t xml:space="preserve">"Multimodale Fachkommunikationsanalyse in L1 und L2 - Pragmalinguistische Grundlagen und praktische Übungen"  - </w:t>
            </w:r>
            <w:r w:rsidRPr="008A7FB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de-DE"/>
              </w:rPr>
              <w:t>Vortrag</w:t>
            </w:r>
            <w:r w:rsidRPr="008A7FB9">
              <w:rPr>
                <w:rFonts w:ascii="Arial" w:eastAsia="Calibri" w:hAnsi="Arial" w:cs="Arial"/>
                <w:bCs/>
                <w:sz w:val="20"/>
                <w:szCs w:val="20"/>
                <w:lang w:val="de-DE"/>
              </w:rPr>
              <w:t xml:space="preserve"> und </w:t>
            </w:r>
            <w:r w:rsidRPr="008A7FB9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  <w:lang w:val="de-DE"/>
              </w:rPr>
              <w:t>Übungen</w:t>
            </w:r>
            <w:r w:rsidRPr="008A7FB9">
              <w:rPr>
                <w:rFonts w:ascii="Arial" w:eastAsia="Calibri" w:hAnsi="Arial" w:cs="Arial"/>
                <w:bCs/>
                <w:color w:val="00B050"/>
                <w:sz w:val="20"/>
                <w:szCs w:val="20"/>
                <w:lang w:val="de-DE"/>
              </w:rPr>
              <w:t xml:space="preserve"> </w:t>
            </w:r>
          </w:p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val="de-DE"/>
              </w:rPr>
            </w:pPr>
            <w:r w:rsidRPr="008A7FB9">
              <w:rPr>
                <w:rFonts w:ascii="Arial" w:eastAsia="Calibri" w:hAnsi="Arial" w:cs="Arial"/>
                <w:bCs/>
                <w:sz w:val="20"/>
                <w:szCs w:val="20"/>
                <w:highlight w:val="green"/>
                <w:lang w:val="de-DE"/>
              </w:rPr>
              <w:t xml:space="preserve">Prof. Silvia </w:t>
            </w:r>
            <w:proofErr w:type="spellStart"/>
            <w:r w:rsidRPr="008A7FB9">
              <w:rPr>
                <w:rFonts w:ascii="Arial" w:eastAsia="Calibri" w:hAnsi="Arial" w:cs="Arial"/>
                <w:bCs/>
                <w:sz w:val="20"/>
                <w:szCs w:val="20"/>
                <w:highlight w:val="green"/>
                <w:lang w:val="de-DE"/>
              </w:rPr>
              <w:t>Bonacchi</w:t>
            </w:r>
            <w:proofErr w:type="spellEnd"/>
            <w:r w:rsidRPr="008A7FB9">
              <w:rPr>
                <w:rFonts w:ascii="Arial" w:eastAsia="Calibri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202B72">
              <w:rPr>
                <w:rFonts w:ascii="Arial" w:eastAsia="Calibri" w:hAnsi="Arial" w:cs="Arial"/>
                <w:bCs/>
                <w:sz w:val="20"/>
                <w:szCs w:val="20"/>
                <w:lang w:val="de-DE"/>
              </w:rPr>
              <w:t xml:space="preserve">                        Raum 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>Mensa bis 14 h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A64" w:rsidRDefault="005A6A64" w:rsidP="005A6A64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>
              <w:rPr>
                <w:rFonts w:ascii="Arial" w:eastAsia="Calibri" w:hAnsi="Arial" w:cs="Times New Roman"/>
                <w:sz w:val="20"/>
                <w:lang w:val="de-DE"/>
              </w:rPr>
              <w:t xml:space="preserve">Das </w:t>
            </w:r>
            <w:r w:rsidR="00202B72">
              <w:rPr>
                <w:rFonts w:ascii="Arial" w:eastAsia="Calibri" w:hAnsi="Arial" w:cs="Times New Roman"/>
                <w:sz w:val="20"/>
                <w:lang w:val="de-DE"/>
              </w:rPr>
              <w:t>Museum des Warschauer Aufstands</w:t>
            </w:r>
          </w:p>
          <w:p w:rsidR="00202B72" w:rsidRDefault="00202B72" w:rsidP="005A6A64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  <w:p w:rsidR="00202B72" w:rsidRDefault="00202B72" w:rsidP="005A6A64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>
              <w:rPr>
                <w:rFonts w:ascii="Arial" w:eastAsia="Calibri" w:hAnsi="Arial" w:cs="Times New Roman"/>
                <w:sz w:val="20"/>
                <w:lang w:val="de-DE"/>
              </w:rPr>
              <w:t>Wir fahren zusammen hin nach dem Mittagessen.</w:t>
            </w:r>
          </w:p>
          <w:p w:rsidR="009F5BC3" w:rsidRPr="008A7FB9" w:rsidRDefault="009F5BC3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</w:tr>
      <w:tr w:rsidR="008A7FB9" w:rsidRPr="008A7FB9" w:rsidTr="00A83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>11.15-13.00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de-DE"/>
              </w:rPr>
            </w:pPr>
            <w:r w:rsidRPr="008A7FB9">
              <w:rPr>
                <w:rFonts w:ascii="Arial" w:eastAsia="Calibri" w:hAnsi="Arial" w:cs="Arial"/>
                <w:bCs/>
                <w:sz w:val="20"/>
                <w:szCs w:val="20"/>
                <w:lang w:val="de-DE"/>
              </w:rPr>
              <w:t xml:space="preserve">"Multimodale Fachkommunikationsanalyse in L1 und L2 - Pragmalinguistische Grundlagen und praktische Übungen"  - </w:t>
            </w:r>
            <w:r w:rsidRPr="009F5BC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de-DE"/>
              </w:rPr>
              <w:t>Vortrag</w:t>
            </w:r>
            <w:r w:rsidRPr="009F5BC3">
              <w:rPr>
                <w:rFonts w:ascii="Arial" w:eastAsia="Calibri" w:hAnsi="Arial" w:cs="Arial"/>
                <w:bCs/>
                <w:color w:val="FF0000"/>
                <w:sz w:val="20"/>
                <w:szCs w:val="20"/>
                <w:lang w:val="de-DE"/>
              </w:rPr>
              <w:t xml:space="preserve"> </w:t>
            </w:r>
            <w:r w:rsidRPr="008A7FB9">
              <w:rPr>
                <w:rFonts w:ascii="Arial" w:eastAsia="Calibri" w:hAnsi="Arial" w:cs="Arial"/>
                <w:bCs/>
                <w:sz w:val="20"/>
                <w:szCs w:val="20"/>
                <w:lang w:val="de-DE"/>
              </w:rPr>
              <w:t xml:space="preserve">und </w:t>
            </w:r>
            <w:r w:rsidRPr="008A7FB9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  <w:lang w:val="de-DE"/>
              </w:rPr>
              <w:t>Übungen</w:t>
            </w:r>
            <w:r w:rsidRPr="008A7FB9">
              <w:rPr>
                <w:rFonts w:ascii="Arial" w:eastAsia="Calibri" w:hAnsi="Arial" w:cs="Arial"/>
                <w:bCs/>
                <w:color w:val="00B050"/>
                <w:sz w:val="20"/>
                <w:szCs w:val="20"/>
                <w:lang w:val="de-DE"/>
              </w:rPr>
              <w:t xml:space="preserve"> </w:t>
            </w:r>
          </w:p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 w:rsidRPr="008A7FB9">
              <w:rPr>
                <w:rFonts w:ascii="Arial" w:eastAsia="Calibri" w:hAnsi="Arial" w:cs="Arial"/>
                <w:bCs/>
                <w:sz w:val="20"/>
                <w:szCs w:val="20"/>
                <w:highlight w:val="green"/>
                <w:lang w:val="de-DE"/>
              </w:rPr>
              <w:t xml:space="preserve">Prof. Silvia </w:t>
            </w:r>
            <w:proofErr w:type="spellStart"/>
            <w:r w:rsidRPr="008A7FB9">
              <w:rPr>
                <w:rFonts w:ascii="Arial" w:eastAsia="Calibri" w:hAnsi="Arial" w:cs="Arial"/>
                <w:bCs/>
                <w:sz w:val="20"/>
                <w:szCs w:val="20"/>
                <w:highlight w:val="green"/>
                <w:lang w:val="de-DE"/>
              </w:rPr>
              <w:t>Bonacchi</w:t>
            </w:r>
            <w:proofErr w:type="spellEnd"/>
            <w:r w:rsidR="00202B72">
              <w:rPr>
                <w:rFonts w:ascii="Arial" w:eastAsia="Calibri" w:hAnsi="Arial" w:cs="Arial"/>
                <w:bCs/>
                <w:sz w:val="20"/>
                <w:szCs w:val="20"/>
                <w:lang w:val="de-DE"/>
              </w:rPr>
              <w:t xml:space="preserve">                         Raum 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</w:tr>
      <w:tr w:rsidR="008A7FB9" w:rsidRPr="00202B72" w:rsidTr="00A83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b/>
                <w:sz w:val="20"/>
                <w:lang w:val="de-DE"/>
              </w:rPr>
              <w:t>Do, 11. April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>9-10.45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val="de-DE"/>
              </w:rPr>
            </w:pPr>
            <w:r w:rsidRPr="008A7FB9">
              <w:rPr>
                <w:rFonts w:ascii="Arial" w:eastAsia="Times New Roman" w:hAnsi="Arial" w:cs="Arial"/>
                <w:bCs/>
                <w:sz w:val="20"/>
                <w:szCs w:val="20"/>
                <w:lang w:val="de-DE"/>
              </w:rPr>
              <w:t xml:space="preserve">„Zur Definition des Fachtexts aus der Sicht der anthropozentrischen Sprachtheorie“ – </w:t>
            </w:r>
            <w:r w:rsidRPr="008A7FB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de-DE"/>
              </w:rPr>
              <w:t>Vortrag</w:t>
            </w:r>
          </w:p>
          <w:p w:rsidR="008A7FB9" w:rsidRPr="00202B72" w:rsidRDefault="008A7FB9" w:rsidP="008A7FB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02B72">
              <w:rPr>
                <w:rFonts w:ascii="Calibri" w:eastAsia="Calibri" w:hAnsi="Calibri" w:cs="Times New Roman"/>
                <w:highlight w:val="magenta"/>
              </w:rPr>
              <w:t>Prof. Magdalena Olpińska-Szkiełko</w:t>
            </w:r>
            <w:r w:rsidR="00202B72" w:rsidRPr="00202B72">
              <w:rPr>
                <w:rFonts w:ascii="Calibri" w:eastAsia="Calibri" w:hAnsi="Calibri" w:cs="Times New Roman"/>
              </w:rPr>
              <w:t xml:space="preserve">       </w:t>
            </w:r>
            <w:proofErr w:type="spellStart"/>
            <w:r w:rsidR="00202B72" w:rsidRPr="00202B72">
              <w:rPr>
                <w:rFonts w:ascii="Calibri" w:eastAsia="Calibri" w:hAnsi="Calibri" w:cs="Times New Roman"/>
              </w:rPr>
              <w:t>Raum</w:t>
            </w:r>
            <w:proofErr w:type="spellEnd"/>
            <w:r w:rsidR="00202B72" w:rsidRPr="00202B72">
              <w:rPr>
                <w:rFonts w:ascii="Calibri" w:eastAsia="Calibri" w:hAnsi="Calibri" w:cs="Times New Roman"/>
              </w:rPr>
              <w:t xml:space="preserve"> 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>Mensa bis 14 h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FB9" w:rsidRDefault="00044E1E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>
              <w:rPr>
                <w:rFonts w:ascii="Arial" w:eastAsia="Calibri" w:hAnsi="Arial" w:cs="Times New Roman"/>
                <w:sz w:val="20"/>
                <w:lang w:val="de-DE"/>
              </w:rPr>
              <w:t xml:space="preserve">Das Historische Museum der Stadt Warschau </w:t>
            </w:r>
          </w:p>
          <w:p w:rsidR="00202B72" w:rsidRDefault="00202B72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  <w:p w:rsidR="00202B72" w:rsidRPr="00044E1E" w:rsidRDefault="00202B72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>
              <w:rPr>
                <w:rFonts w:ascii="Arial" w:eastAsia="Calibri" w:hAnsi="Arial" w:cs="Times New Roman"/>
                <w:sz w:val="20"/>
                <w:lang w:val="de-DE"/>
              </w:rPr>
              <w:t>Wir fahren zusammen hin nach dem Mittagessen.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</w:tr>
      <w:tr w:rsidR="008A7FB9" w:rsidRPr="00202B72" w:rsidTr="00A83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>11.15-13.00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8A7FB9">
              <w:rPr>
                <w:rFonts w:ascii="Calibri" w:eastAsia="Calibri" w:hAnsi="Calibri" w:cs="Times New Roman"/>
                <w:lang w:val="de-DE"/>
              </w:rPr>
              <w:t xml:space="preserve">„Plurizentrische Fachtexte“ – </w:t>
            </w:r>
            <w:r w:rsidRPr="008A7FB9">
              <w:rPr>
                <w:rFonts w:ascii="Calibri" w:eastAsia="Calibri" w:hAnsi="Calibri" w:cs="Times New Roman"/>
                <w:b/>
                <w:color w:val="FF0000"/>
                <w:lang w:val="de-DE"/>
              </w:rPr>
              <w:t>Vortrag</w:t>
            </w:r>
            <w:r w:rsidRPr="008A7FB9">
              <w:rPr>
                <w:rFonts w:ascii="Calibri" w:eastAsia="Calibri" w:hAnsi="Calibri" w:cs="Times New Roman"/>
                <w:color w:val="FF0000"/>
                <w:lang w:val="de-DE"/>
              </w:rPr>
              <w:t xml:space="preserve"> </w:t>
            </w:r>
            <w:r w:rsidRPr="008A7FB9">
              <w:rPr>
                <w:rFonts w:ascii="Calibri" w:eastAsia="Calibri" w:hAnsi="Calibri" w:cs="Times New Roman"/>
                <w:lang w:val="de-DE"/>
              </w:rPr>
              <w:t xml:space="preserve">und </w:t>
            </w:r>
            <w:r w:rsidRPr="008A7FB9">
              <w:rPr>
                <w:rFonts w:ascii="Calibri" w:eastAsia="Calibri" w:hAnsi="Calibri" w:cs="Times New Roman"/>
                <w:b/>
                <w:color w:val="00B050"/>
                <w:lang w:val="de-DE"/>
              </w:rPr>
              <w:t>Übungen</w:t>
            </w:r>
          </w:p>
          <w:p w:rsidR="008A7FB9" w:rsidRPr="008A7FB9" w:rsidRDefault="008A7FB9" w:rsidP="008A7FB9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8A7FB9">
              <w:rPr>
                <w:rFonts w:ascii="Calibri" w:eastAsia="Calibri" w:hAnsi="Calibri" w:cs="Times New Roman"/>
                <w:highlight w:val="darkGray"/>
                <w:lang w:val="de-DE"/>
              </w:rPr>
              <w:t xml:space="preserve">Dr. Rheinhold </w:t>
            </w:r>
            <w:proofErr w:type="spellStart"/>
            <w:r w:rsidRPr="008A7FB9">
              <w:rPr>
                <w:rFonts w:ascii="Calibri" w:eastAsia="Calibri" w:hAnsi="Calibri" w:cs="Times New Roman"/>
                <w:highlight w:val="darkGray"/>
                <w:lang w:val="de-DE"/>
              </w:rPr>
              <w:t>Utri</w:t>
            </w:r>
            <w:proofErr w:type="spellEnd"/>
            <w:r w:rsidR="00202B72">
              <w:rPr>
                <w:rFonts w:ascii="Calibri" w:eastAsia="Calibri" w:hAnsi="Calibri" w:cs="Times New Roman"/>
                <w:lang w:val="de-DE"/>
              </w:rPr>
              <w:t xml:space="preserve">                                   Raum 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</w:tr>
      <w:tr w:rsidR="008A7FB9" w:rsidRPr="00044E1E" w:rsidTr="00A83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b/>
                <w:sz w:val="20"/>
                <w:lang w:val="de-DE"/>
              </w:rPr>
              <w:t>Fr, 12. April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>9-10.45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color w:val="FF0000"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>„Praktische Anwendung des Textanalysemodel</w:t>
            </w:r>
            <w:r w:rsidR="000B0645">
              <w:rPr>
                <w:rFonts w:ascii="Arial" w:eastAsia="Calibri" w:hAnsi="Arial" w:cs="Times New Roman"/>
                <w:sz w:val="20"/>
                <w:lang w:val="de-DE"/>
              </w:rPr>
              <w:t>l</w:t>
            </w:r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 xml:space="preserve">s von </w:t>
            </w:r>
            <w:proofErr w:type="spellStart"/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>Ch</w:t>
            </w:r>
            <w:proofErr w:type="spellEnd"/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 xml:space="preserve">. Nord  am Beispiel der Fachtexte aus dem Fachgebiet der Politik“ – </w:t>
            </w:r>
            <w:r w:rsidRPr="008A7FB9">
              <w:rPr>
                <w:rFonts w:ascii="Arial" w:eastAsia="Calibri" w:hAnsi="Arial" w:cs="Times New Roman"/>
                <w:b/>
                <w:color w:val="FF0000"/>
                <w:sz w:val="20"/>
                <w:lang w:val="de-DE"/>
              </w:rPr>
              <w:t>Vortrag</w:t>
            </w:r>
            <w:r w:rsidRPr="008A7FB9">
              <w:rPr>
                <w:rFonts w:ascii="Arial" w:eastAsia="Calibri" w:hAnsi="Arial" w:cs="Times New Roman"/>
                <w:color w:val="FF0000"/>
                <w:sz w:val="20"/>
                <w:lang w:val="de-DE"/>
              </w:rPr>
              <w:t xml:space="preserve"> </w:t>
            </w:r>
          </w:p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sz w:val="20"/>
                <w:highlight w:val="darkYellow"/>
                <w:lang w:val="de-DE"/>
              </w:rPr>
              <w:t>Dr. Iwona Jacewicz</w:t>
            </w:r>
            <w:r w:rsidR="00202B72">
              <w:rPr>
                <w:rFonts w:ascii="Arial" w:eastAsia="Calibri" w:hAnsi="Arial" w:cs="Times New Roman"/>
                <w:sz w:val="20"/>
                <w:lang w:val="de-DE"/>
              </w:rPr>
              <w:t xml:space="preserve">                            Raum 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>Mensa bis 14 h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BC3" w:rsidRPr="00044E1E" w:rsidRDefault="00044E1E" w:rsidP="00044E1E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>
              <w:rPr>
                <w:rFonts w:ascii="Arial" w:eastAsia="Calibri" w:hAnsi="Arial" w:cs="Times New Roman"/>
                <w:sz w:val="20"/>
                <w:lang w:val="de-DE"/>
              </w:rPr>
              <w:t>Zur freien Verfügung.</w:t>
            </w:r>
            <w:r w:rsidR="00C66A5D" w:rsidRPr="00044E1E">
              <w:rPr>
                <w:rFonts w:ascii="Arial" w:eastAsia="Calibri" w:hAnsi="Arial" w:cs="Times New Roman"/>
                <w:sz w:val="20"/>
                <w:lang w:val="de-D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</w:tr>
      <w:tr w:rsidR="008A7FB9" w:rsidRPr="00202B72" w:rsidTr="00A83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>11.15-13.00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b/>
                <w:color w:val="00B050"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 xml:space="preserve">Analyseübungen zum Textanalysemodell von </w:t>
            </w:r>
            <w:proofErr w:type="spellStart"/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>Ch</w:t>
            </w:r>
            <w:proofErr w:type="spellEnd"/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 xml:space="preserve">. Nord – </w:t>
            </w:r>
            <w:r w:rsidRPr="008A7FB9">
              <w:rPr>
                <w:rFonts w:ascii="Arial" w:eastAsia="Calibri" w:hAnsi="Arial" w:cs="Times New Roman"/>
                <w:b/>
                <w:color w:val="00B050"/>
                <w:sz w:val="20"/>
                <w:lang w:val="de-DE"/>
              </w:rPr>
              <w:t>Übungen</w:t>
            </w:r>
          </w:p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sz w:val="20"/>
                <w:highlight w:val="darkYellow"/>
                <w:lang w:val="de-DE"/>
              </w:rPr>
              <w:t>Dr. Iwona Jacewicz</w:t>
            </w:r>
            <w:r w:rsidR="00202B72">
              <w:rPr>
                <w:rFonts w:ascii="Arial" w:eastAsia="Calibri" w:hAnsi="Arial" w:cs="Times New Roman"/>
                <w:sz w:val="20"/>
                <w:lang w:val="de-DE"/>
              </w:rPr>
              <w:t xml:space="preserve">                            Raum 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</w:tr>
      <w:tr w:rsidR="00202B72" w:rsidRPr="00202B72" w:rsidTr="00A83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2" w:rsidRPr="008A7FB9" w:rsidRDefault="00202B72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2" w:rsidRPr="008A7FB9" w:rsidRDefault="00202B72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>
              <w:rPr>
                <w:rFonts w:ascii="Arial" w:eastAsia="Calibri" w:hAnsi="Arial" w:cs="Times New Roman"/>
                <w:sz w:val="20"/>
                <w:lang w:val="de-DE"/>
              </w:rPr>
              <w:t>13.00-13.30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2" w:rsidRPr="008A7FB9" w:rsidRDefault="00202B72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  <w:r>
              <w:rPr>
                <w:rFonts w:ascii="Arial" w:eastAsia="Calibri" w:hAnsi="Arial" w:cs="Times New Roman"/>
                <w:sz w:val="20"/>
                <w:lang w:val="de-DE"/>
              </w:rPr>
              <w:t>Abschluss und Evaluation                  Raum 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2" w:rsidRPr="008A7FB9" w:rsidRDefault="00202B72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2" w:rsidRPr="008A7FB9" w:rsidRDefault="00202B72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2" w:rsidRPr="008A7FB9" w:rsidRDefault="00202B72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</w:tr>
      <w:tr w:rsidR="008A7FB9" w:rsidRPr="008A7FB9" w:rsidTr="00A839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b/>
                <w:sz w:val="20"/>
                <w:lang w:val="de-DE"/>
              </w:rPr>
              <w:t>Sa, 13. April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lang w:val="de-DE"/>
              </w:rPr>
            </w:pPr>
            <w:r w:rsidRPr="008A7FB9">
              <w:rPr>
                <w:rFonts w:ascii="Arial" w:eastAsia="Calibri" w:hAnsi="Arial" w:cs="Times New Roman"/>
                <w:sz w:val="20"/>
                <w:lang w:val="de-DE"/>
              </w:rPr>
              <w:t>Abreise nach Saarbrücken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9" w:rsidRPr="008A7FB9" w:rsidRDefault="008A7FB9" w:rsidP="008A7FB9">
            <w:pPr>
              <w:spacing w:after="0" w:line="240" w:lineRule="auto"/>
              <w:rPr>
                <w:rFonts w:ascii="Arial" w:eastAsia="Calibri" w:hAnsi="Arial" w:cs="Times New Roman"/>
                <w:sz w:val="20"/>
                <w:lang w:val="de-DE"/>
              </w:rPr>
            </w:pPr>
          </w:p>
        </w:tc>
      </w:tr>
    </w:tbl>
    <w:p w:rsidR="008A7FB9" w:rsidRPr="008A7FB9" w:rsidRDefault="008A7FB9" w:rsidP="008A7FB9">
      <w:pPr>
        <w:spacing w:after="0" w:line="240" w:lineRule="auto"/>
        <w:rPr>
          <w:rFonts w:ascii="Arial" w:eastAsia="Calibri" w:hAnsi="Arial" w:cs="Times New Roman"/>
          <w:lang w:val="de-DE"/>
        </w:rPr>
      </w:pPr>
      <w:r w:rsidRPr="008A7FB9">
        <w:rPr>
          <w:rFonts w:ascii="Arial" w:eastAsia="Calibri" w:hAnsi="Arial" w:cs="Times New Roman"/>
          <w:lang w:val="de-DE"/>
        </w:rPr>
        <w:t>Die Zeitangaben 9-13 sind „</w:t>
      </w:r>
      <w:proofErr w:type="spellStart"/>
      <w:r w:rsidRPr="008A7FB9">
        <w:rPr>
          <w:rFonts w:ascii="Arial" w:eastAsia="Calibri" w:hAnsi="Arial" w:cs="Times New Roman"/>
          <w:lang w:val="de-DE"/>
        </w:rPr>
        <w:t>st.</w:t>
      </w:r>
      <w:proofErr w:type="spellEnd"/>
      <w:r w:rsidRPr="008A7FB9">
        <w:rPr>
          <w:rFonts w:ascii="Arial" w:eastAsia="Calibri" w:hAnsi="Arial" w:cs="Times New Roman"/>
          <w:lang w:val="de-DE"/>
        </w:rPr>
        <w:t>“; Kaffeepause zwischen 10.45 und 11.15 Uhr.</w:t>
      </w:r>
    </w:p>
    <w:p w:rsidR="008A7FB9" w:rsidRPr="008A7FB9" w:rsidRDefault="008A7FB9" w:rsidP="008A7FB9">
      <w:pPr>
        <w:spacing w:after="0" w:line="240" w:lineRule="auto"/>
        <w:rPr>
          <w:rFonts w:ascii="Arial" w:eastAsia="Calibri" w:hAnsi="Arial" w:cs="Times New Roman"/>
          <w:lang w:val="de-DE"/>
        </w:rPr>
      </w:pPr>
    </w:p>
    <w:p w:rsidR="00653086" w:rsidRPr="008A7FB9" w:rsidRDefault="00653086">
      <w:pPr>
        <w:rPr>
          <w:lang w:val="de-DE"/>
        </w:rPr>
      </w:pPr>
    </w:p>
    <w:sectPr w:rsidR="00653086" w:rsidRPr="008A7FB9" w:rsidSect="008A7F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3F83"/>
    <w:multiLevelType w:val="hybridMultilevel"/>
    <w:tmpl w:val="840E8B0C"/>
    <w:lvl w:ilvl="0" w:tplc="F6CC792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C5"/>
    <w:rsid w:val="00044E1E"/>
    <w:rsid w:val="000B0645"/>
    <w:rsid w:val="00202B72"/>
    <w:rsid w:val="002B20C5"/>
    <w:rsid w:val="004247BB"/>
    <w:rsid w:val="005A6A64"/>
    <w:rsid w:val="00653086"/>
    <w:rsid w:val="007F7B19"/>
    <w:rsid w:val="008A7FB9"/>
    <w:rsid w:val="009510FC"/>
    <w:rsid w:val="00995CDF"/>
    <w:rsid w:val="009F5BC3"/>
    <w:rsid w:val="00C6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9E2DF-9CAD-4DA0-9DD5-90650F02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B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Jacewicz</dc:creator>
  <cp:keywords/>
  <dc:description/>
  <cp:lastModifiedBy>Małgorzata Ułanowicz</cp:lastModifiedBy>
  <cp:revision>2</cp:revision>
  <dcterms:created xsi:type="dcterms:W3CDTF">2019-03-29T12:57:00Z</dcterms:created>
  <dcterms:modified xsi:type="dcterms:W3CDTF">2019-03-29T12:57:00Z</dcterms:modified>
</cp:coreProperties>
</file>