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A377" w14:textId="279147E4" w:rsidR="00E84795" w:rsidRPr="00E84795" w:rsidRDefault="00E84795" w:rsidP="003F405C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  <w:r w:rsidRPr="00E84795">
        <w:rPr>
          <w:rFonts w:ascii="Georgia" w:hAnsi="Georgia"/>
          <w:b/>
          <w:sz w:val="28"/>
          <w:szCs w:val="28"/>
        </w:rPr>
        <w:t xml:space="preserve">Profile </w:t>
      </w:r>
      <w:proofErr w:type="spellStart"/>
      <w:r w:rsidRPr="00E84795">
        <w:rPr>
          <w:rFonts w:ascii="Georgia" w:hAnsi="Georgia"/>
          <w:b/>
          <w:sz w:val="28"/>
          <w:szCs w:val="28"/>
        </w:rPr>
        <w:t>promotorów</w:t>
      </w:r>
      <w:proofErr w:type="spellEnd"/>
      <w:r w:rsidRPr="00E84795">
        <w:rPr>
          <w:rFonts w:ascii="Georgia" w:hAnsi="Georgia"/>
          <w:b/>
          <w:sz w:val="28"/>
          <w:szCs w:val="28"/>
        </w:rPr>
        <w:t xml:space="preserve"> – </w:t>
      </w:r>
      <w:proofErr w:type="spellStart"/>
      <w:r w:rsidRPr="00E84795">
        <w:rPr>
          <w:rFonts w:ascii="Georgia" w:hAnsi="Georgia"/>
          <w:b/>
          <w:sz w:val="28"/>
          <w:szCs w:val="28"/>
        </w:rPr>
        <w:t>sekcja</w:t>
      </w:r>
      <w:proofErr w:type="spellEnd"/>
      <w:r w:rsidRPr="00E84795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E84795">
        <w:rPr>
          <w:rFonts w:ascii="Georgia" w:hAnsi="Georgia"/>
          <w:b/>
          <w:sz w:val="28"/>
          <w:szCs w:val="28"/>
        </w:rPr>
        <w:t>niemiecka</w:t>
      </w:r>
      <w:proofErr w:type="spellEnd"/>
      <w:r w:rsidRPr="00E84795">
        <w:rPr>
          <w:rFonts w:ascii="Georgia" w:hAnsi="Georgia"/>
          <w:b/>
          <w:sz w:val="28"/>
          <w:szCs w:val="28"/>
        </w:rPr>
        <w:t xml:space="preserve"> – 202</w:t>
      </w:r>
      <w:r w:rsidR="003F405C">
        <w:rPr>
          <w:rFonts w:ascii="Georgia" w:hAnsi="Georgia"/>
          <w:b/>
          <w:sz w:val="28"/>
          <w:szCs w:val="28"/>
        </w:rPr>
        <w:t>2</w:t>
      </w:r>
      <w:r w:rsidRPr="00E84795">
        <w:rPr>
          <w:rFonts w:ascii="Georgia" w:hAnsi="Georgia"/>
          <w:b/>
          <w:sz w:val="28"/>
          <w:szCs w:val="28"/>
        </w:rPr>
        <w:t>/2</w:t>
      </w:r>
      <w:r w:rsidR="003F405C">
        <w:rPr>
          <w:rFonts w:ascii="Georgia" w:hAnsi="Georgia"/>
          <w:b/>
          <w:sz w:val="28"/>
          <w:szCs w:val="28"/>
        </w:rPr>
        <w:t>3</w:t>
      </w:r>
    </w:p>
    <w:p w14:paraId="5EF1B85D" w14:textId="77777777" w:rsidR="00E84795" w:rsidRPr="00E84795" w:rsidRDefault="00E84795" w:rsidP="003F405C">
      <w:pPr>
        <w:spacing w:after="0" w:line="360" w:lineRule="auto"/>
        <w:jc w:val="both"/>
        <w:rPr>
          <w:rFonts w:ascii="Georgia" w:hAnsi="Georgia"/>
          <w:b/>
          <w:smallCaps/>
          <w:sz w:val="24"/>
          <w:szCs w:val="24"/>
        </w:rPr>
      </w:pPr>
    </w:p>
    <w:p w14:paraId="3F6DAB45" w14:textId="3C870048" w:rsidR="003F405C" w:rsidRPr="003F405C" w:rsidRDefault="003F405C" w:rsidP="003F405C">
      <w:pPr>
        <w:spacing w:after="0" w:line="360" w:lineRule="auto"/>
        <w:rPr>
          <w:rFonts w:ascii="Georgia" w:hAnsi="Georgia"/>
          <w:b/>
          <w:sz w:val="24"/>
          <w:szCs w:val="24"/>
          <w:lang w:val="pl-PL"/>
        </w:rPr>
      </w:pPr>
      <w:r w:rsidRPr="003F405C">
        <w:rPr>
          <w:rFonts w:ascii="Georgia" w:hAnsi="Georgia"/>
          <w:b/>
          <w:sz w:val="24"/>
          <w:szCs w:val="24"/>
          <w:lang w:val="pl-PL"/>
        </w:rPr>
        <w:t>p</w:t>
      </w:r>
      <w:r w:rsidR="00E84795" w:rsidRPr="003F405C">
        <w:rPr>
          <w:rFonts w:ascii="Georgia" w:hAnsi="Georgia"/>
          <w:b/>
          <w:sz w:val="24"/>
          <w:szCs w:val="24"/>
          <w:lang w:val="pl-PL"/>
        </w:rPr>
        <w:t xml:space="preserve">rof. </w:t>
      </w:r>
      <w:r w:rsidRPr="003F405C">
        <w:rPr>
          <w:rFonts w:ascii="Georgia" w:hAnsi="Georgia"/>
          <w:b/>
          <w:sz w:val="24"/>
          <w:szCs w:val="24"/>
          <w:lang w:val="pl-PL"/>
        </w:rPr>
        <w:t xml:space="preserve">ucz. </w:t>
      </w:r>
      <w:r w:rsidR="00E84795" w:rsidRPr="003F405C">
        <w:rPr>
          <w:rFonts w:ascii="Georgia" w:hAnsi="Georgia"/>
          <w:b/>
          <w:sz w:val="24"/>
          <w:szCs w:val="24"/>
          <w:lang w:val="pl-PL"/>
        </w:rPr>
        <w:t xml:space="preserve">dr hab. </w:t>
      </w:r>
      <w:proofErr w:type="spellStart"/>
      <w:r w:rsidR="00E84795" w:rsidRPr="003F405C">
        <w:rPr>
          <w:rFonts w:ascii="Georgia" w:hAnsi="Georgia"/>
          <w:b/>
          <w:sz w:val="24"/>
          <w:szCs w:val="24"/>
          <w:lang w:val="pl-PL"/>
        </w:rPr>
        <w:t>Silvia</w:t>
      </w:r>
      <w:proofErr w:type="spellEnd"/>
      <w:r w:rsidR="00E84795" w:rsidRPr="003F405C">
        <w:rPr>
          <w:rFonts w:ascii="Georgia" w:hAnsi="Georgia"/>
          <w:b/>
          <w:sz w:val="24"/>
          <w:szCs w:val="24"/>
          <w:lang w:val="pl-PL"/>
        </w:rPr>
        <w:t xml:space="preserve"> </w:t>
      </w:r>
      <w:proofErr w:type="spellStart"/>
      <w:r w:rsidR="00E84795" w:rsidRPr="003F405C">
        <w:rPr>
          <w:rFonts w:ascii="Georgia" w:hAnsi="Georgia"/>
          <w:b/>
          <w:sz w:val="24"/>
          <w:szCs w:val="24"/>
          <w:lang w:val="pl-PL"/>
        </w:rPr>
        <w:t>Bonacchi</w:t>
      </w:r>
      <w:proofErr w:type="spellEnd"/>
      <w:r w:rsidR="00E84795" w:rsidRPr="003F405C">
        <w:rPr>
          <w:rFonts w:ascii="Georgia" w:hAnsi="Georgia"/>
          <w:b/>
          <w:sz w:val="24"/>
          <w:szCs w:val="24"/>
          <w:lang w:val="pl-PL"/>
        </w:rPr>
        <w:t xml:space="preserve"> </w:t>
      </w:r>
      <w:r>
        <w:rPr>
          <w:rFonts w:ascii="Georgia" w:hAnsi="Georgia"/>
          <w:b/>
          <w:sz w:val="24"/>
          <w:szCs w:val="24"/>
          <w:lang w:val="pl-PL"/>
        </w:rPr>
        <w:br/>
      </w:r>
      <w:r w:rsidR="00E84795" w:rsidRPr="003F405C">
        <w:rPr>
          <w:rFonts w:ascii="Georgia" w:hAnsi="Georgia"/>
          <w:sz w:val="24"/>
          <w:szCs w:val="24"/>
          <w:lang w:val="pl-PL"/>
        </w:rPr>
        <w:t>(prace dyplomowe po niemiecku, po angielsku i po włosku)</w:t>
      </w:r>
    </w:p>
    <w:p w14:paraId="364329B4" w14:textId="2533631A" w:rsidR="00E84795" w:rsidRPr="003F405C" w:rsidRDefault="00E84795" w:rsidP="003F405C">
      <w:pPr>
        <w:spacing w:after="0" w:line="360" w:lineRule="auto"/>
        <w:jc w:val="both"/>
        <w:rPr>
          <w:rFonts w:ascii="Georgia" w:hAnsi="Georgia"/>
          <w:b/>
          <w:sz w:val="24"/>
          <w:szCs w:val="24"/>
          <w:lang w:val="pl-PL"/>
        </w:rPr>
      </w:pPr>
      <w:r w:rsidRPr="003F405C">
        <w:rPr>
          <w:rFonts w:ascii="Georgia" w:hAnsi="Georgia"/>
          <w:sz w:val="24"/>
          <w:szCs w:val="24"/>
          <w:u w:val="single"/>
          <w:lang w:val="pl-PL"/>
        </w:rPr>
        <w:t xml:space="preserve">Zainteresowania naukowe: </w:t>
      </w:r>
    </w:p>
    <w:p w14:paraId="49A3AE57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proofErr w:type="spellStart"/>
      <w:r w:rsidRPr="00E84795">
        <w:rPr>
          <w:rFonts w:ascii="Georgia" w:hAnsi="Georgia"/>
          <w:sz w:val="24"/>
          <w:szCs w:val="24"/>
          <w:lang w:val="pl-PL"/>
        </w:rPr>
        <w:t>pragmalingwistyka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(grzeczność, niegrzeczność, agresja werbalna, konflikt), </w:t>
      </w:r>
    </w:p>
    <w:p w14:paraId="2764122E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komunikacja multimodalna (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nonwerbalna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>), komunikacja face-to-face</w:t>
      </w:r>
    </w:p>
    <w:p w14:paraId="451A28A1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komunikacja interkulturowa i teoria kultury </w:t>
      </w:r>
    </w:p>
    <w:p w14:paraId="179591FD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zagadnienia gramatyczne</w:t>
      </w:r>
    </w:p>
    <w:p w14:paraId="600E6728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analiza dyskursu</w:t>
      </w:r>
    </w:p>
    <w:p w14:paraId="239857FA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komunikacja medyczna</w:t>
      </w:r>
    </w:p>
    <w:p w14:paraId="2673E19F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komunikacja biznesowa</w:t>
      </w:r>
    </w:p>
    <w:p w14:paraId="1EFF1A8B" w14:textId="77777777" w:rsidR="003F405C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lingwistyka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genderowa</w:t>
      </w:r>
      <w:proofErr w:type="spellEnd"/>
    </w:p>
    <w:p w14:paraId="030FEC38" w14:textId="7A22AACB" w:rsidR="00E84795" w:rsidRPr="003F405C" w:rsidRDefault="00E84795" w:rsidP="003F405C">
      <w:pPr>
        <w:spacing w:after="0" w:line="360" w:lineRule="auto"/>
        <w:ind w:left="-76"/>
        <w:jc w:val="both"/>
        <w:rPr>
          <w:rFonts w:ascii="Georgia" w:hAnsi="Georgia"/>
          <w:sz w:val="24"/>
          <w:szCs w:val="24"/>
          <w:lang w:val="pl-PL"/>
        </w:rPr>
      </w:pPr>
      <w:r w:rsidRPr="003F405C">
        <w:rPr>
          <w:rFonts w:ascii="Georgia" w:hAnsi="Georgia"/>
          <w:sz w:val="24"/>
          <w:szCs w:val="24"/>
          <w:u w:val="single"/>
          <w:lang w:val="pl-PL"/>
        </w:rPr>
        <w:t>Przyk</w:t>
      </w:r>
      <w:r w:rsidR="003F405C" w:rsidRPr="003F405C">
        <w:rPr>
          <w:rFonts w:ascii="Georgia" w:hAnsi="Georgia"/>
          <w:sz w:val="24"/>
          <w:szCs w:val="24"/>
          <w:u w:val="single"/>
          <w:lang w:val="pl-PL"/>
        </w:rPr>
        <w:t>ł</w:t>
      </w:r>
      <w:r w:rsidRPr="003F405C">
        <w:rPr>
          <w:rFonts w:ascii="Georgia" w:hAnsi="Georgia"/>
          <w:sz w:val="24"/>
          <w:szCs w:val="24"/>
          <w:u w:val="single"/>
          <w:lang w:val="pl-PL"/>
        </w:rPr>
        <w:t xml:space="preserve">adowe </w:t>
      </w:r>
      <w:proofErr w:type="spellStart"/>
      <w:r w:rsidRPr="003F405C">
        <w:rPr>
          <w:rFonts w:ascii="Georgia" w:hAnsi="Georgia"/>
          <w:bCs/>
          <w:sz w:val="24"/>
          <w:szCs w:val="24"/>
          <w:u w:val="single"/>
          <w:lang w:val="de-AT" w:eastAsia="en-GB"/>
        </w:rPr>
        <w:t>tematy</w:t>
      </w:r>
      <w:proofErr w:type="spellEnd"/>
      <w:r w:rsidRPr="003F405C">
        <w:rPr>
          <w:rFonts w:ascii="Georgia" w:hAnsi="Georgia"/>
          <w:bCs/>
          <w:sz w:val="24"/>
          <w:szCs w:val="24"/>
          <w:u w:val="single"/>
          <w:lang w:val="de-AT" w:eastAsia="en-GB"/>
        </w:rPr>
        <w:t xml:space="preserve"> </w:t>
      </w:r>
      <w:proofErr w:type="spellStart"/>
      <w:r w:rsidRPr="003F405C">
        <w:rPr>
          <w:rFonts w:ascii="Georgia" w:hAnsi="Georgia"/>
          <w:bCs/>
          <w:sz w:val="24"/>
          <w:szCs w:val="24"/>
          <w:u w:val="single"/>
          <w:lang w:val="de-AT" w:eastAsia="en-GB"/>
        </w:rPr>
        <w:t>prac</w:t>
      </w:r>
      <w:proofErr w:type="spellEnd"/>
      <w:r w:rsidRPr="003F405C">
        <w:rPr>
          <w:rFonts w:ascii="Georgia" w:hAnsi="Georgia"/>
          <w:bCs/>
          <w:sz w:val="24"/>
          <w:szCs w:val="24"/>
          <w:u w:val="single"/>
          <w:lang w:val="de-AT" w:eastAsia="en-GB"/>
        </w:rPr>
        <w:t xml:space="preserve"> </w:t>
      </w:r>
      <w:proofErr w:type="spellStart"/>
      <w:r w:rsidRPr="003F405C">
        <w:rPr>
          <w:rFonts w:ascii="Georgia" w:hAnsi="Georgia"/>
          <w:bCs/>
          <w:sz w:val="24"/>
          <w:szCs w:val="24"/>
          <w:u w:val="single"/>
          <w:lang w:val="de-AT" w:eastAsia="en-GB"/>
        </w:rPr>
        <w:t>dyplomowych</w:t>
      </w:r>
      <w:proofErr w:type="spellEnd"/>
      <w:r w:rsidRPr="003F405C">
        <w:rPr>
          <w:rFonts w:ascii="Georgia" w:hAnsi="Georgia"/>
          <w:sz w:val="24"/>
          <w:szCs w:val="24"/>
          <w:u w:val="single"/>
          <w:lang w:val="pl-PL"/>
        </w:rPr>
        <w:t>:</w:t>
      </w:r>
    </w:p>
    <w:p w14:paraId="14E5E2BC" w14:textId="77777777" w:rsidR="00E84795" w:rsidRPr="003F405C" w:rsidRDefault="00E84795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r w:rsidRPr="003F405C">
        <w:rPr>
          <w:rFonts w:ascii="Georgia" w:hAnsi="Georgia"/>
          <w:sz w:val="24"/>
          <w:szCs w:val="24"/>
          <w:lang w:val="de-AT"/>
        </w:rPr>
        <w:t>Verbale Aggression und Hassrede in der Sprache der NS-Zeit und im gegenwärtigen Diskurs</w:t>
      </w:r>
    </w:p>
    <w:p w14:paraId="5237F73A" w14:textId="77777777" w:rsidR="00E84795" w:rsidRPr="003F405C" w:rsidRDefault="00E84795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r w:rsidRPr="003F405C">
        <w:rPr>
          <w:rFonts w:ascii="Georgia" w:hAnsi="Georgia"/>
          <w:sz w:val="24"/>
          <w:szCs w:val="24"/>
          <w:lang w:val="de-AT"/>
        </w:rPr>
        <w:t>Expressivität in der Sprache am Beispiel der Beleidigungswörter. Eine kontrastive Analyse: Deutsch-Polnisch-Italienisch</w:t>
      </w:r>
    </w:p>
    <w:p w14:paraId="48144E00" w14:textId="77777777" w:rsidR="00E84795" w:rsidRPr="003F405C" w:rsidRDefault="00E84795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r w:rsidRPr="003F405C">
        <w:rPr>
          <w:rFonts w:ascii="Georgia" w:hAnsi="Georgia"/>
          <w:sz w:val="24"/>
          <w:szCs w:val="24"/>
          <w:lang w:val="pl-PL"/>
        </w:rPr>
        <w:t xml:space="preserve">Ekspresja językowa na przykładzie obelg. </w:t>
      </w:r>
      <w:proofErr w:type="spellStart"/>
      <w:r w:rsidRPr="003F405C">
        <w:rPr>
          <w:rFonts w:ascii="Georgia" w:hAnsi="Georgia"/>
          <w:sz w:val="24"/>
          <w:szCs w:val="24"/>
          <w:lang w:val="de-AT"/>
        </w:rPr>
        <w:t>Analiza</w:t>
      </w:r>
      <w:proofErr w:type="spellEnd"/>
      <w:r w:rsidRPr="003F405C">
        <w:rPr>
          <w:rFonts w:ascii="Georgia" w:hAnsi="Georgia"/>
          <w:sz w:val="24"/>
          <w:szCs w:val="24"/>
          <w:lang w:val="de-AT"/>
        </w:rPr>
        <w:t xml:space="preserve"> </w:t>
      </w:r>
      <w:proofErr w:type="spellStart"/>
      <w:r w:rsidRPr="003F405C">
        <w:rPr>
          <w:rFonts w:ascii="Georgia" w:hAnsi="Georgia"/>
          <w:sz w:val="24"/>
          <w:szCs w:val="24"/>
          <w:lang w:val="de-AT"/>
        </w:rPr>
        <w:t>kontrastywna</w:t>
      </w:r>
      <w:proofErr w:type="spellEnd"/>
    </w:p>
    <w:p w14:paraId="4E013F59" w14:textId="77777777" w:rsidR="00E84795" w:rsidRPr="003F405C" w:rsidRDefault="00E84795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Hipercze"/>
          <w:rFonts w:ascii="Georgia" w:hAnsi="Georgia"/>
          <w:color w:val="auto"/>
          <w:sz w:val="24"/>
          <w:szCs w:val="24"/>
          <w:lang w:val="de-AT"/>
        </w:rPr>
      </w:pPr>
      <w:r w:rsidRPr="003F405C">
        <w:rPr>
          <w:rFonts w:ascii="Georgia" w:hAnsi="Georgia"/>
          <w:sz w:val="24"/>
          <w:szCs w:val="24"/>
          <w:lang w:val="de-AT"/>
        </w:rPr>
        <w:t>Romanismen in der deutschen Sprache: Eine lexikographische Analyse</w:t>
      </w:r>
    </w:p>
    <w:p w14:paraId="20E82202" w14:textId="77777777" w:rsidR="00E84795" w:rsidRPr="003F405C" w:rsidRDefault="00E84795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r w:rsidRPr="003F405C">
        <w:rPr>
          <w:rFonts w:ascii="Georgia" w:hAnsi="Georgia"/>
          <w:sz w:val="24"/>
          <w:szCs w:val="24"/>
          <w:lang w:val="de-AT"/>
        </w:rPr>
        <w:t>Charisma in der Politik-Eine multimodale Analyse anhand von ausgewählten Auftritten</w:t>
      </w:r>
    </w:p>
    <w:p w14:paraId="046D770E" w14:textId="77777777" w:rsidR="00E84795" w:rsidRPr="003F405C" w:rsidRDefault="00FB4309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hyperlink r:id="rId5" w:history="1">
        <w:r w:rsidR="00E84795" w:rsidRPr="003F405C">
          <w:rPr>
            <w:rStyle w:val="Hipercze"/>
            <w:rFonts w:ascii="Georgia" w:hAnsi="Georgia"/>
            <w:color w:val="auto"/>
            <w:sz w:val="24"/>
            <w:szCs w:val="24"/>
            <w:lang w:val="de-AT"/>
          </w:rPr>
          <w:t>Modalpartikeln und Diskursmarker im Gesprächsdolmetschen: Eine vergleichende Analyse Deutsch-Polnisch</w:t>
        </w:r>
      </w:hyperlink>
    </w:p>
    <w:p w14:paraId="767CFCC5" w14:textId="77777777" w:rsidR="00E84795" w:rsidRPr="003F405C" w:rsidRDefault="00FB4309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hyperlink r:id="rId6" w:history="1">
        <w:r w:rsidR="00E84795" w:rsidRPr="003F405C">
          <w:rPr>
            <w:rStyle w:val="Hipercze"/>
            <w:rFonts w:ascii="Georgia" w:hAnsi="Georgia"/>
            <w:color w:val="auto"/>
            <w:sz w:val="24"/>
            <w:szCs w:val="24"/>
            <w:lang w:val="de-AT"/>
          </w:rPr>
          <w:t>Sprachkontakt Jiddisch-Deutsch: eine kulturologische Analyse der Prozesse der Assimilation, Integration und Abgrenzung anhand von ausgewählten Textsorten</w:t>
        </w:r>
      </w:hyperlink>
    </w:p>
    <w:p w14:paraId="33FA039C" w14:textId="77777777" w:rsidR="00E84795" w:rsidRPr="003F405C" w:rsidRDefault="00FB4309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hyperlink r:id="rId7" w:history="1">
        <w:proofErr w:type="spellStart"/>
        <w:r w:rsidR="00E84795" w:rsidRPr="003F405C">
          <w:rPr>
            <w:rStyle w:val="Hipercze"/>
            <w:rFonts w:ascii="Georgia" w:hAnsi="Georgia"/>
            <w:color w:val="auto"/>
            <w:sz w:val="24"/>
            <w:szCs w:val="24"/>
          </w:rPr>
          <w:t>Pragmalinguistic</w:t>
        </w:r>
        <w:proofErr w:type="spellEnd"/>
        <w:r w:rsidR="00E84795" w:rsidRPr="003F405C">
          <w:rPr>
            <w:rStyle w:val="Hipercze"/>
            <w:rFonts w:ascii="Georgia" w:hAnsi="Georgia"/>
            <w:color w:val="auto"/>
            <w:sz w:val="24"/>
            <w:szCs w:val="24"/>
          </w:rPr>
          <w:t xml:space="preserve"> analysis of modern political language on the basis of the selected episodes from the American TV series House of Cards, with particular focus on persuasive means and speech acts.</w:t>
        </w:r>
      </w:hyperlink>
    </w:p>
    <w:p w14:paraId="19693CD5" w14:textId="77777777" w:rsidR="00E84795" w:rsidRPr="003F405C" w:rsidRDefault="00FB4309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hyperlink r:id="rId8" w:history="1">
        <w:r w:rsidR="00E84795" w:rsidRPr="003F405C">
          <w:rPr>
            <w:rStyle w:val="Hipercze"/>
            <w:rFonts w:ascii="Georgia" w:hAnsi="Georgia"/>
            <w:color w:val="auto"/>
            <w:sz w:val="24"/>
            <w:szCs w:val="24"/>
          </w:rPr>
          <w:t>White Rappers vs. Black Rappers: African American Language in American Rap Music. A Linguistic Comparative Analysis.</w:t>
        </w:r>
      </w:hyperlink>
    </w:p>
    <w:p w14:paraId="754F83F4" w14:textId="77777777" w:rsidR="00E84795" w:rsidRPr="003F405C" w:rsidRDefault="00FB4309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hyperlink r:id="rId9" w:history="1">
        <w:r w:rsidR="00E84795" w:rsidRPr="003F405C">
          <w:rPr>
            <w:rStyle w:val="Hipercze"/>
            <w:rFonts w:ascii="Georgia" w:hAnsi="Georgia"/>
            <w:color w:val="auto"/>
            <w:sz w:val="24"/>
            <w:szCs w:val="24"/>
            <w:lang w:val="de-AT"/>
          </w:rPr>
          <w:t>Genderspezifische Aspekte in der politischen Kommunikation: Eine sprachwissenschaftliche Untersuchung ausgewählter Reden deutscher und polnischer Politikerinnen mit besonderer Berücksichtigung der lexikalischen Ebene</w:t>
        </w:r>
      </w:hyperlink>
    </w:p>
    <w:p w14:paraId="068619E9" w14:textId="77777777" w:rsidR="00E84795" w:rsidRPr="003F405C" w:rsidRDefault="00E84795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r w:rsidRPr="003F405C">
        <w:rPr>
          <w:rFonts w:ascii="Georgia" w:hAnsi="Georgia"/>
          <w:sz w:val="24"/>
          <w:szCs w:val="24"/>
          <w:lang w:val="de-AT"/>
        </w:rPr>
        <w:t>Identitätsfindung in der Migrantenliteratur des deutschsprachigen Raums - eine kulturwissenschaftliche Analyse anhand ausgewählter literarischer Werke</w:t>
      </w:r>
    </w:p>
    <w:p w14:paraId="619CB345" w14:textId="73398E85" w:rsidR="00E84795" w:rsidRPr="00E84795" w:rsidRDefault="00E84795" w:rsidP="003F405C">
      <w:p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Forma współpracy z studentem według ustaleń: kontakt bezpośredni, mailowy, rozmowy przez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Skype’a</w:t>
      </w:r>
      <w:proofErr w:type="spellEnd"/>
      <w:r w:rsidR="003F405C">
        <w:rPr>
          <w:rFonts w:ascii="Georgia" w:hAnsi="Georgia"/>
          <w:sz w:val="24"/>
          <w:szCs w:val="24"/>
          <w:lang w:val="pl-PL"/>
        </w:rPr>
        <w:t>.</w:t>
      </w:r>
      <w:r w:rsidRPr="00E84795">
        <w:rPr>
          <w:rFonts w:ascii="Georgia" w:hAnsi="Georgia"/>
          <w:sz w:val="24"/>
          <w:szCs w:val="24"/>
          <w:lang w:val="pl-PL"/>
        </w:rPr>
        <w:t xml:space="preserve"> </w:t>
      </w:r>
    </w:p>
    <w:p w14:paraId="53963DAD" w14:textId="77777777" w:rsidR="00E84795" w:rsidRPr="00E84795" w:rsidRDefault="00E84795" w:rsidP="003F405C">
      <w:p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</w:p>
    <w:p w14:paraId="45C8E6FF" w14:textId="26D4B57B" w:rsidR="00E84795" w:rsidRPr="003F405C" w:rsidRDefault="003F405C" w:rsidP="003F405C">
      <w:pPr>
        <w:pStyle w:val="NormalnyWeb"/>
        <w:shd w:val="clear" w:color="auto" w:fill="FFFFFF"/>
        <w:spacing w:before="0" w:beforeAutospacing="0" w:after="0" w:line="360" w:lineRule="auto"/>
        <w:rPr>
          <w:rFonts w:ascii="Georgia" w:hAnsi="Georgia"/>
          <w:lang w:val="pl-PL"/>
        </w:rPr>
      </w:pPr>
      <w:r>
        <w:rPr>
          <w:rFonts w:ascii="Georgia" w:hAnsi="Georgia"/>
          <w:b/>
          <w:bCs/>
          <w:lang w:val="pl-PL"/>
        </w:rPr>
        <w:t xml:space="preserve">prof. ucz. </w:t>
      </w:r>
      <w:r w:rsidR="00E84795" w:rsidRPr="003F405C">
        <w:rPr>
          <w:rFonts w:ascii="Georgia" w:hAnsi="Georgia"/>
          <w:b/>
          <w:bCs/>
          <w:lang w:val="pl-PL"/>
        </w:rPr>
        <w:t xml:space="preserve">dr hab. Paweł </w:t>
      </w:r>
      <w:r w:rsidR="00E84795" w:rsidRPr="003F405C">
        <w:rPr>
          <w:rStyle w:val="il"/>
          <w:rFonts w:ascii="Georgia" w:hAnsi="Georgia"/>
          <w:b/>
          <w:bCs/>
          <w:lang w:val="pl-PL"/>
        </w:rPr>
        <w:t xml:space="preserve">Szerszeń </w:t>
      </w:r>
      <w:r w:rsidR="00E84795" w:rsidRPr="003F405C">
        <w:rPr>
          <w:rFonts w:ascii="Georgia" w:hAnsi="Georgia"/>
          <w:b/>
          <w:bCs/>
          <w:lang w:val="pl-PL"/>
        </w:rPr>
        <w:t xml:space="preserve"> </w:t>
      </w:r>
      <w:r>
        <w:rPr>
          <w:rFonts w:ascii="Georgia" w:hAnsi="Georgia"/>
          <w:b/>
          <w:bCs/>
          <w:lang w:val="pl-PL"/>
        </w:rPr>
        <w:br/>
      </w:r>
      <w:r w:rsidR="00E84795" w:rsidRPr="003F405C">
        <w:rPr>
          <w:rFonts w:ascii="Georgia" w:hAnsi="Georgia"/>
          <w:lang w:val="pl-PL"/>
        </w:rPr>
        <w:t>(prace magisterskie i licencjackie po niemiecku)</w:t>
      </w:r>
    </w:p>
    <w:p w14:paraId="4752939C" w14:textId="77777777" w:rsidR="00E84795" w:rsidRPr="00E84795" w:rsidRDefault="00E84795" w:rsidP="003F405C">
      <w:pPr>
        <w:spacing w:after="0" w:line="360" w:lineRule="auto"/>
        <w:ind w:left="360"/>
        <w:jc w:val="both"/>
        <w:rPr>
          <w:rFonts w:ascii="Georgia" w:hAnsi="Georgia"/>
          <w:sz w:val="24"/>
          <w:szCs w:val="24"/>
          <w:u w:val="single"/>
          <w:lang w:val="pl-PL"/>
        </w:rPr>
      </w:pPr>
      <w:r w:rsidRPr="00E84795">
        <w:rPr>
          <w:rFonts w:ascii="Georgia" w:hAnsi="Georgia"/>
          <w:sz w:val="24"/>
          <w:szCs w:val="24"/>
          <w:u w:val="single"/>
          <w:lang w:val="pl-PL"/>
        </w:rPr>
        <w:t xml:space="preserve">Zainteresowania naukowe: </w:t>
      </w:r>
    </w:p>
    <w:p w14:paraId="45F5B2BF" w14:textId="77777777" w:rsidR="00E84795" w:rsidRPr="00E84795" w:rsidRDefault="00E84795" w:rsidP="003F40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line="360" w:lineRule="auto"/>
        <w:ind w:left="714" w:hanging="357"/>
        <w:jc w:val="both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pl-PL"/>
        </w:rPr>
        <w:t>Lingwistyka języków specjalistycznych</w:t>
      </w:r>
    </w:p>
    <w:p w14:paraId="7DD71283" w14:textId="77777777" w:rsidR="00E84795" w:rsidRPr="00E84795" w:rsidRDefault="00E84795" w:rsidP="003F40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line="360" w:lineRule="auto"/>
        <w:ind w:left="714" w:hanging="357"/>
        <w:jc w:val="both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pl-PL"/>
        </w:rPr>
        <w:t>Lingwistyka kontrastywna (polski, niemiecki, rosyjski)</w:t>
      </w:r>
    </w:p>
    <w:p w14:paraId="3EEE3695" w14:textId="77777777" w:rsidR="00E84795" w:rsidRPr="00E84795" w:rsidRDefault="00E84795" w:rsidP="003F40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line="360" w:lineRule="auto"/>
        <w:ind w:left="714" w:hanging="357"/>
        <w:jc w:val="both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pl-PL"/>
        </w:rPr>
        <w:t>Lingwistyka tekstu (hipertekst)</w:t>
      </w:r>
    </w:p>
    <w:p w14:paraId="53B0C9DE" w14:textId="77777777" w:rsidR="00E84795" w:rsidRPr="00E84795" w:rsidRDefault="00E84795" w:rsidP="003F40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line="360" w:lineRule="auto"/>
        <w:ind w:left="714" w:hanging="357"/>
        <w:jc w:val="both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pl-PL"/>
        </w:rPr>
        <w:t xml:space="preserve">Lingwistyka stosowana: glottodydaktyka (wykorzystanie mediów elektronicznych w </w:t>
      </w:r>
      <w:proofErr w:type="spellStart"/>
      <w:r w:rsidRPr="00E84795">
        <w:rPr>
          <w:rFonts w:ascii="Georgia" w:hAnsi="Georgia"/>
          <w:bCs/>
          <w:lang w:val="pl-PL"/>
        </w:rPr>
        <w:t>glottodydydaktyce</w:t>
      </w:r>
      <w:proofErr w:type="spellEnd"/>
      <w:r w:rsidRPr="00E84795">
        <w:rPr>
          <w:rFonts w:ascii="Georgia" w:hAnsi="Georgia"/>
          <w:bCs/>
          <w:lang w:val="pl-PL"/>
        </w:rPr>
        <w:t xml:space="preserve">, dydaktyka języków specjalistycznych, analiza potrzeb językowych dla potrzeb glottodydaktyki specjalistycznej), </w:t>
      </w:r>
      <w:proofErr w:type="spellStart"/>
      <w:r w:rsidRPr="00E84795">
        <w:rPr>
          <w:rFonts w:ascii="Georgia" w:hAnsi="Georgia"/>
          <w:bCs/>
          <w:lang w:val="pl-PL"/>
        </w:rPr>
        <w:t>translodydaktyka</w:t>
      </w:r>
      <w:proofErr w:type="spellEnd"/>
      <w:r w:rsidRPr="00E84795">
        <w:rPr>
          <w:rFonts w:ascii="Georgia" w:hAnsi="Georgia"/>
          <w:bCs/>
          <w:lang w:val="pl-PL"/>
        </w:rPr>
        <w:t xml:space="preserve"> (wykorzystanie mediów elektronicznych w dydaktyce translacji),  translatoryka (tłumaczenie pisemne, tłumaczenia uwierzytelnione)</w:t>
      </w:r>
    </w:p>
    <w:p w14:paraId="403D3E63" w14:textId="77777777" w:rsidR="00E84795" w:rsidRPr="00E84795" w:rsidRDefault="00E84795" w:rsidP="003F40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pl-PL"/>
        </w:rPr>
        <w:t>Leksykografia terminologiczna</w:t>
      </w:r>
    </w:p>
    <w:p w14:paraId="088F35A8" w14:textId="77777777" w:rsidR="00E84795" w:rsidRPr="00E84795" w:rsidRDefault="00E84795" w:rsidP="003F405C">
      <w:pPr>
        <w:pStyle w:val="NormalnyWeb"/>
        <w:shd w:val="clear" w:color="auto" w:fill="FFFFFF"/>
        <w:spacing w:before="0" w:beforeAutospacing="0" w:after="0" w:line="360" w:lineRule="auto"/>
        <w:ind w:firstLine="284"/>
        <w:jc w:val="both"/>
        <w:rPr>
          <w:rFonts w:ascii="Georgia" w:hAnsi="Georgia"/>
          <w:bCs/>
          <w:u w:val="single"/>
          <w:lang w:val="pl-PL"/>
        </w:rPr>
      </w:pPr>
      <w:r w:rsidRPr="00E84795">
        <w:rPr>
          <w:rFonts w:ascii="Georgia" w:hAnsi="Georgia"/>
          <w:bCs/>
          <w:u w:val="single"/>
          <w:lang w:val="pl-PL"/>
        </w:rPr>
        <w:t>Przykładowe tematy prac magisterskich:</w:t>
      </w:r>
    </w:p>
    <w:p w14:paraId="790A31C3" w14:textId="77777777" w:rsidR="00E84795" w:rsidRPr="00E84795" w:rsidRDefault="00E84795" w:rsidP="003F405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de-AT"/>
        </w:rPr>
      </w:pPr>
      <w:r w:rsidRPr="00E84795">
        <w:rPr>
          <w:rFonts w:ascii="Georgia" w:hAnsi="Georgia"/>
          <w:bCs/>
          <w:lang w:val="de-AT"/>
        </w:rPr>
        <w:t>Bild- und textlinguistische Analyse der deutschen und polnischen Werbespots</w:t>
      </w:r>
    </w:p>
    <w:p w14:paraId="17240DD6" w14:textId="654DC2DD" w:rsidR="00E84795" w:rsidRPr="00E84795" w:rsidRDefault="00E84795" w:rsidP="003F405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de-AT"/>
        </w:rPr>
      </w:pPr>
      <w:r w:rsidRPr="00E84795">
        <w:rPr>
          <w:rFonts w:ascii="Georgia" w:hAnsi="Georgia"/>
          <w:bCs/>
          <w:lang w:val="de-AT"/>
        </w:rPr>
        <w:t xml:space="preserve">Deutsch-polnisches und polnisch-deutsches Fachwörterbuch aus dem Bereich Weinkunde – Weinsorten und - </w:t>
      </w:r>
      <w:proofErr w:type="spellStart"/>
      <w:r w:rsidRPr="00E84795">
        <w:rPr>
          <w:rFonts w:ascii="Georgia" w:hAnsi="Georgia"/>
          <w:bCs/>
          <w:lang w:val="de-AT"/>
        </w:rPr>
        <w:t>degustation</w:t>
      </w:r>
      <w:proofErr w:type="spellEnd"/>
    </w:p>
    <w:p w14:paraId="5D33984B" w14:textId="77777777" w:rsidR="00E84795" w:rsidRPr="00E84795" w:rsidRDefault="00E84795" w:rsidP="003F405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de-AT"/>
        </w:rPr>
      </w:pPr>
      <w:r w:rsidRPr="00E84795">
        <w:rPr>
          <w:rFonts w:ascii="Georgia" w:hAnsi="Georgia"/>
          <w:bCs/>
          <w:lang w:val="de-AT"/>
        </w:rPr>
        <w:t xml:space="preserve">Ein Übersetzungsvergleich zwei deutscher Übersetzungen von </w:t>
      </w:r>
      <w:proofErr w:type="spellStart"/>
      <w:r w:rsidRPr="00E84795">
        <w:rPr>
          <w:rFonts w:ascii="Georgia" w:hAnsi="Georgia"/>
          <w:bCs/>
          <w:lang w:val="de-AT"/>
        </w:rPr>
        <w:t>Ustawa</w:t>
      </w:r>
      <w:proofErr w:type="spellEnd"/>
      <w:r w:rsidRPr="00E84795">
        <w:rPr>
          <w:rFonts w:ascii="Georgia" w:hAnsi="Georgia"/>
          <w:bCs/>
          <w:lang w:val="de-AT"/>
        </w:rPr>
        <w:t xml:space="preserve"> o </w:t>
      </w:r>
      <w:proofErr w:type="spellStart"/>
      <w:r w:rsidRPr="00E84795">
        <w:rPr>
          <w:rFonts w:ascii="Georgia" w:hAnsi="Georgia"/>
          <w:bCs/>
          <w:lang w:val="de-AT"/>
        </w:rPr>
        <w:t>podatku</w:t>
      </w:r>
      <w:proofErr w:type="spellEnd"/>
      <w:r w:rsidRPr="00E84795">
        <w:rPr>
          <w:rFonts w:ascii="Georgia" w:hAnsi="Georgia"/>
          <w:bCs/>
          <w:lang w:val="de-AT"/>
        </w:rPr>
        <w:t xml:space="preserve"> </w:t>
      </w:r>
      <w:proofErr w:type="spellStart"/>
      <w:r w:rsidRPr="00E84795">
        <w:rPr>
          <w:rFonts w:ascii="Georgia" w:hAnsi="Georgia"/>
          <w:bCs/>
          <w:lang w:val="de-AT"/>
        </w:rPr>
        <w:t>dochodowym</w:t>
      </w:r>
      <w:proofErr w:type="spellEnd"/>
      <w:r w:rsidRPr="00E84795">
        <w:rPr>
          <w:rFonts w:ascii="Georgia" w:hAnsi="Georgia"/>
          <w:bCs/>
          <w:lang w:val="de-AT"/>
        </w:rPr>
        <w:t xml:space="preserve"> </w:t>
      </w:r>
      <w:proofErr w:type="spellStart"/>
      <w:r w:rsidRPr="00E84795">
        <w:rPr>
          <w:rFonts w:ascii="Georgia" w:hAnsi="Georgia"/>
          <w:bCs/>
          <w:lang w:val="de-AT"/>
        </w:rPr>
        <w:t>od</w:t>
      </w:r>
      <w:proofErr w:type="spellEnd"/>
      <w:r w:rsidRPr="00E84795">
        <w:rPr>
          <w:rFonts w:ascii="Georgia" w:hAnsi="Georgia"/>
          <w:bCs/>
          <w:lang w:val="de-AT"/>
        </w:rPr>
        <w:t xml:space="preserve"> </w:t>
      </w:r>
      <w:proofErr w:type="spellStart"/>
      <w:r w:rsidRPr="00E84795">
        <w:rPr>
          <w:rFonts w:ascii="Georgia" w:hAnsi="Georgia"/>
          <w:bCs/>
          <w:lang w:val="de-AT"/>
        </w:rPr>
        <w:t>osób</w:t>
      </w:r>
      <w:proofErr w:type="spellEnd"/>
      <w:r w:rsidRPr="00E84795">
        <w:rPr>
          <w:rFonts w:ascii="Georgia" w:hAnsi="Georgia"/>
          <w:bCs/>
          <w:lang w:val="de-AT"/>
        </w:rPr>
        <w:t xml:space="preserve"> </w:t>
      </w:r>
      <w:proofErr w:type="spellStart"/>
      <w:r w:rsidRPr="00E84795">
        <w:rPr>
          <w:rFonts w:ascii="Georgia" w:hAnsi="Georgia"/>
          <w:bCs/>
          <w:lang w:val="de-AT"/>
        </w:rPr>
        <w:t>prawnych</w:t>
      </w:r>
      <w:proofErr w:type="spellEnd"/>
    </w:p>
    <w:p w14:paraId="1F664F03" w14:textId="77777777" w:rsidR="00E84795" w:rsidRPr="00E84795" w:rsidRDefault="00E84795" w:rsidP="003F405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de-AT"/>
        </w:rPr>
      </w:pPr>
      <w:r w:rsidRPr="00E84795">
        <w:rPr>
          <w:rFonts w:ascii="Georgia" w:hAnsi="Georgia"/>
          <w:bCs/>
          <w:lang w:val="de-AT"/>
        </w:rPr>
        <w:t xml:space="preserve">Das Fachwortschatzlernen im Bereich der </w:t>
      </w:r>
      <w:proofErr w:type="spellStart"/>
      <w:r w:rsidRPr="00E84795">
        <w:rPr>
          <w:rFonts w:ascii="Georgia" w:hAnsi="Georgia"/>
          <w:bCs/>
          <w:lang w:val="de-AT"/>
        </w:rPr>
        <w:t>Kulinaristik</w:t>
      </w:r>
      <w:proofErr w:type="spellEnd"/>
      <w:r w:rsidRPr="00E84795">
        <w:rPr>
          <w:rFonts w:ascii="Georgia" w:hAnsi="Georgia"/>
          <w:bCs/>
          <w:lang w:val="de-AT"/>
        </w:rPr>
        <w:t xml:space="preserve"> mit Hilfe der deutschsprachigen kulinarischen Blogs bellakocht.de und kochtopf.me. </w:t>
      </w:r>
      <w:proofErr w:type="spellStart"/>
      <w:r w:rsidRPr="00E84795">
        <w:rPr>
          <w:rFonts w:ascii="Georgia" w:hAnsi="Georgia"/>
          <w:bCs/>
          <w:lang w:val="de-AT"/>
        </w:rPr>
        <w:t>Glottodidaktische</w:t>
      </w:r>
      <w:proofErr w:type="spellEnd"/>
      <w:r w:rsidRPr="00E84795">
        <w:rPr>
          <w:rFonts w:ascii="Georgia" w:hAnsi="Georgia"/>
          <w:bCs/>
          <w:lang w:val="de-AT"/>
        </w:rPr>
        <w:t xml:space="preserve"> Analyse.</w:t>
      </w:r>
    </w:p>
    <w:p w14:paraId="32F1F0CB" w14:textId="77777777" w:rsidR="00E84795" w:rsidRPr="00E84795" w:rsidRDefault="00E84795" w:rsidP="003F405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de-AT"/>
        </w:rPr>
      </w:pPr>
      <w:r w:rsidRPr="00E84795">
        <w:rPr>
          <w:rFonts w:ascii="Georgia" w:hAnsi="Georgia"/>
          <w:bCs/>
          <w:lang w:val="de-AT"/>
        </w:rPr>
        <w:lastRenderedPageBreak/>
        <w:t xml:space="preserve">Das Erlernen der medizinischen Fachsprache mittels </w:t>
      </w:r>
      <w:proofErr w:type="spellStart"/>
      <w:r w:rsidRPr="00E84795">
        <w:rPr>
          <w:rFonts w:ascii="Georgia" w:hAnsi="Georgia"/>
          <w:bCs/>
          <w:lang w:val="de-AT"/>
        </w:rPr>
        <w:t>deutschprachiger</w:t>
      </w:r>
      <w:proofErr w:type="spellEnd"/>
      <w:r w:rsidRPr="00E84795">
        <w:rPr>
          <w:rFonts w:ascii="Georgia" w:hAnsi="Georgia"/>
          <w:bCs/>
          <w:lang w:val="de-AT"/>
        </w:rPr>
        <w:t xml:space="preserve"> Podcasts aus dem Internetportal thieme.de</w:t>
      </w:r>
    </w:p>
    <w:p w14:paraId="06AF7943" w14:textId="77777777" w:rsidR="00E84795" w:rsidRPr="00E84795" w:rsidRDefault="00E84795" w:rsidP="003F405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de-AT"/>
        </w:rPr>
        <w:t xml:space="preserve">Weblog als effektives fremdsprachliches Lehr- und Lernmittel. </w:t>
      </w:r>
      <w:proofErr w:type="spellStart"/>
      <w:r w:rsidRPr="00E84795">
        <w:rPr>
          <w:rFonts w:ascii="Georgia" w:hAnsi="Georgia"/>
          <w:bCs/>
          <w:lang w:val="pl-PL"/>
        </w:rPr>
        <w:t>Glottodidaktische</w:t>
      </w:r>
      <w:proofErr w:type="spellEnd"/>
      <w:r w:rsidRPr="00E84795">
        <w:rPr>
          <w:rFonts w:ascii="Georgia" w:hAnsi="Georgia"/>
          <w:bCs/>
          <w:lang w:val="pl-PL"/>
        </w:rPr>
        <w:t xml:space="preserve"> </w:t>
      </w:r>
      <w:proofErr w:type="spellStart"/>
      <w:r w:rsidRPr="00E84795">
        <w:rPr>
          <w:rFonts w:ascii="Georgia" w:hAnsi="Georgia"/>
          <w:bCs/>
          <w:lang w:val="pl-PL"/>
        </w:rPr>
        <w:t>Analyse</w:t>
      </w:r>
      <w:proofErr w:type="spellEnd"/>
      <w:r w:rsidRPr="00E84795">
        <w:rPr>
          <w:rFonts w:ascii="Georgia" w:hAnsi="Georgia"/>
          <w:bCs/>
          <w:lang w:val="pl-PL"/>
        </w:rPr>
        <w:t xml:space="preserve"> des „Blog o języku niemieckim” von Łukasz Tyczkowski</w:t>
      </w:r>
    </w:p>
    <w:p w14:paraId="14CBA6D4" w14:textId="021D7649" w:rsidR="00E84795" w:rsidRPr="00E84795" w:rsidRDefault="00E84795" w:rsidP="003F405C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pl-PL"/>
        </w:rPr>
        <w:t>Forma współpracy wg ustaleń: kontakt bezpośredni, mailowy, rozmowy przez Skype</w:t>
      </w:r>
      <w:r w:rsidR="003F405C">
        <w:rPr>
          <w:rFonts w:ascii="Georgia" w:hAnsi="Georgia"/>
          <w:bCs/>
          <w:lang w:val="pl-PL"/>
        </w:rPr>
        <w:t>.</w:t>
      </w:r>
    </w:p>
    <w:p w14:paraId="7E01D103" w14:textId="77777777" w:rsidR="00FB4309" w:rsidRDefault="00FB4309" w:rsidP="00FB4309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/>
          <w:bCs/>
          <w:lang w:val="pl-PL"/>
        </w:rPr>
      </w:pPr>
    </w:p>
    <w:p w14:paraId="3AD664C4" w14:textId="24E8473E" w:rsidR="00FB4309" w:rsidRDefault="00FB4309" w:rsidP="00FB4309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/>
          <w:bCs/>
          <w:lang w:val="pl-PL"/>
        </w:rPr>
      </w:pPr>
      <w:r w:rsidRPr="00FB4309">
        <w:rPr>
          <w:rFonts w:ascii="Georgia" w:hAnsi="Georgia"/>
          <w:b/>
          <w:bCs/>
          <w:lang w:val="pl-PL"/>
        </w:rPr>
        <w:t>prof. ucz. dr hab. Magdalena Latkowska</w:t>
      </w:r>
    </w:p>
    <w:p w14:paraId="2936A7C4" w14:textId="4DA4802F" w:rsidR="00FB4309" w:rsidRPr="00FB4309" w:rsidRDefault="00FB4309" w:rsidP="00FB4309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/>
          <w:bCs/>
          <w:u w:val="single"/>
          <w:lang w:val="pl-PL"/>
        </w:rPr>
      </w:pPr>
      <w:r w:rsidRPr="00FB4309">
        <w:rPr>
          <w:rFonts w:ascii="Georgia" w:hAnsi="Georgia"/>
          <w:bCs/>
          <w:u w:val="single"/>
          <w:lang w:val="pl-PL"/>
        </w:rPr>
        <w:t>Zainteresowania naukowe:</w:t>
      </w:r>
    </w:p>
    <w:p w14:paraId="30CED26F" w14:textId="0C8EF1FC" w:rsidR="00FB4309" w:rsidRPr="00FB4309" w:rsidRDefault="00FB4309" w:rsidP="00FB4309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FB4309">
        <w:rPr>
          <w:rFonts w:ascii="Georgia" w:hAnsi="Georgia"/>
          <w:bCs/>
          <w:lang w:val="pl-PL"/>
        </w:rPr>
        <w:t>Literatura niemiecka (wszystkich epok);</w:t>
      </w:r>
    </w:p>
    <w:p w14:paraId="096BCA10" w14:textId="45CB8EF1" w:rsidR="00FB4309" w:rsidRPr="00FB4309" w:rsidRDefault="00FB4309" w:rsidP="00FB4309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FB4309">
        <w:rPr>
          <w:rFonts w:ascii="Georgia" w:hAnsi="Georgia"/>
          <w:bCs/>
          <w:lang w:val="pl-PL"/>
        </w:rPr>
        <w:t>Literatura niemiecka po przełomie 1989 r. (Post-DDR-Literatur);</w:t>
      </w:r>
    </w:p>
    <w:p w14:paraId="07338435" w14:textId="2D378380" w:rsidR="00FB4309" w:rsidRPr="00FB4309" w:rsidRDefault="00FB4309" w:rsidP="00FB4309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FB4309">
        <w:rPr>
          <w:rFonts w:ascii="Georgia" w:hAnsi="Georgia"/>
          <w:bCs/>
          <w:lang w:val="pl-PL"/>
        </w:rPr>
        <w:t>Związki literatury i polityki;</w:t>
      </w:r>
    </w:p>
    <w:p w14:paraId="5E63A82A" w14:textId="45BC9812" w:rsidR="00FB4309" w:rsidRPr="00FB4309" w:rsidRDefault="00FB4309" w:rsidP="00FB4309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FB4309">
        <w:rPr>
          <w:rFonts w:ascii="Georgia" w:hAnsi="Georgia"/>
          <w:bCs/>
          <w:lang w:val="pl-PL"/>
        </w:rPr>
        <w:t>Polsko-niemiecko-żydowskie związki literacko-kulturowe;</w:t>
      </w:r>
    </w:p>
    <w:p w14:paraId="303734F7" w14:textId="6F22CAD2" w:rsidR="00FB4309" w:rsidRPr="00FB4309" w:rsidRDefault="00FB4309" w:rsidP="00FB4309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FB4309">
        <w:rPr>
          <w:rFonts w:ascii="Georgia" w:hAnsi="Georgia"/>
          <w:bCs/>
          <w:lang w:val="pl-PL"/>
        </w:rPr>
        <w:t>Kultura pamięci po drugiej wojnie światowej.</w:t>
      </w:r>
    </w:p>
    <w:p w14:paraId="50F7BC2D" w14:textId="77777777" w:rsidR="00FB4309" w:rsidRPr="00FB4309" w:rsidRDefault="00FB4309" w:rsidP="00FB4309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u w:val="single"/>
          <w:lang w:val="pl-PL"/>
        </w:rPr>
      </w:pPr>
      <w:r w:rsidRPr="00FB4309">
        <w:rPr>
          <w:rFonts w:ascii="Georgia" w:hAnsi="Georgia"/>
          <w:bCs/>
          <w:u w:val="single"/>
          <w:lang w:val="pl-PL"/>
        </w:rPr>
        <w:t>Przykładowe tematy prac licencjackich:</w:t>
      </w:r>
    </w:p>
    <w:p w14:paraId="4AFAD906" w14:textId="2E08552A" w:rsidR="00FB4309" w:rsidRPr="00FB4309" w:rsidRDefault="00FB4309" w:rsidP="00FB4309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proofErr w:type="spellStart"/>
      <w:r w:rsidRPr="00FB4309">
        <w:rPr>
          <w:rFonts w:ascii="Georgia" w:hAnsi="Georgia"/>
          <w:bCs/>
          <w:lang w:val="pl-PL"/>
        </w:rPr>
        <w:t>Die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Rolle</w:t>
      </w:r>
      <w:proofErr w:type="spellEnd"/>
      <w:r w:rsidRPr="00FB4309">
        <w:rPr>
          <w:rFonts w:ascii="Georgia" w:hAnsi="Georgia"/>
          <w:bCs/>
          <w:lang w:val="pl-PL"/>
        </w:rPr>
        <w:t xml:space="preserve"> des </w:t>
      </w:r>
      <w:proofErr w:type="spellStart"/>
      <w:r w:rsidRPr="00FB4309">
        <w:rPr>
          <w:rFonts w:ascii="Georgia" w:hAnsi="Georgia"/>
          <w:bCs/>
          <w:lang w:val="pl-PL"/>
        </w:rPr>
        <w:t>Erlösers</w:t>
      </w:r>
      <w:proofErr w:type="spellEnd"/>
      <w:r w:rsidRPr="00FB4309">
        <w:rPr>
          <w:rFonts w:ascii="Georgia" w:hAnsi="Georgia"/>
          <w:bCs/>
          <w:lang w:val="pl-PL"/>
        </w:rPr>
        <w:t xml:space="preserve"> in den </w:t>
      </w:r>
      <w:proofErr w:type="spellStart"/>
      <w:r w:rsidRPr="00FB4309">
        <w:rPr>
          <w:rFonts w:ascii="Georgia" w:hAnsi="Georgia"/>
          <w:bCs/>
          <w:lang w:val="pl-PL"/>
        </w:rPr>
        <w:t>ausgewählten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Märchen</w:t>
      </w:r>
      <w:proofErr w:type="spellEnd"/>
      <w:r w:rsidRPr="00FB4309">
        <w:rPr>
          <w:rFonts w:ascii="Georgia" w:hAnsi="Georgia"/>
          <w:bCs/>
          <w:lang w:val="pl-PL"/>
        </w:rPr>
        <w:t xml:space="preserve"> der </w:t>
      </w:r>
      <w:proofErr w:type="spellStart"/>
      <w:r w:rsidRPr="00FB4309">
        <w:rPr>
          <w:rFonts w:ascii="Georgia" w:hAnsi="Georgia"/>
          <w:bCs/>
          <w:lang w:val="pl-PL"/>
        </w:rPr>
        <w:t>Gebrüder</w:t>
      </w:r>
      <w:proofErr w:type="spellEnd"/>
      <w:r w:rsidRPr="00FB4309">
        <w:rPr>
          <w:rFonts w:ascii="Georgia" w:hAnsi="Georgia"/>
          <w:bCs/>
          <w:lang w:val="pl-PL"/>
        </w:rPr>
        <w:t xml:space="preserve"> Grimm.</w:t>
      </w:r>
    </w:p>
    <w:p w14:paraId="14648A62" w14:textId="6B9C86EB" w:rsidR="00FB4309" w:rsidRPr="00FB4309" w:rsidRDefault="00FB4309" w:rsidP="00FB4309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proofErr w:type="spellStart"/>
      <w:r w:rsidRPr="00FB4309">
        <w:rPr>
          <w:rFonts w:ascii="Georgia" w:hAnsi="Georgia"/>
          <w:bCs/>
          <w:lang w:val="pl-PL"/>
        </w:rPr>
        <w:t>Anknüpfungen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an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die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Philosophie</w:t>
      </w:r>
      <w:proofErr w:type="spellEnd"/>
      <w:r w:rsidRPr="00FB4309">
        <w:rPr>
          <w:rFonts w:ascii="Georgia" w:hAnsi="Georgia"/>
          <w:bCs/>
          <w:lang w:val="pl-PL"/>
        </w:rPr>
        <w:t xml:space="preserve"> des </w:t>
      </w:r>
      <w:proofErr w:type="spellStart"/>
      <w:r w:rsidRPr="00FB4309">
        <w:rPr>
          <w:rFonts w:ascii="Georgia" w:hAnsi="Georgia"/>
          <w:bCs/>
          <w:lang w:val="pl-PL"/>
        </w:rPr>
        <w:t>Existentialismus</w:t>
      </w:r>
      <w:proofErr w:type="spellEnd"/>
      <w:r w:rsidRPr="00FB4309">
        <w:rPr>
          <w:rFonts w:ascii="Georgia" w:hAnsi="Georgia"/>
          <w:bCs/>
          <w:lang w:val="pl-PL"/>
        </w:rPr>
        <w:t xml:space="preserve"> in den </w:t>
      </w:r>
      <w:proofErr w:type="spellStart"/>
      <w:r w:rsidRPr="00FB4309">
        <w:rPr>
          <w:rFonts w:ascii="Georgia" w:hAnsi="Georgia"/>
          <w:bCs/>
          <w:lang w:val="pl-PL"/>
        </w:rPr>
        <w:t>Romanen</w:t>
      </w:r>
      <w:proofErr w:type="spellEnd"/>
      <w:r w:rsidRPr="00FB4309">
        <w:rPr>
          <w:rFonts w:ascii="Georgia" w:hAnsi="Georgia"/>
          <w:bCs/>
          <w:lang w:val="pl-PL"/>
        </w:rPr>
        <w:t xml:space="preserve">: „Der </w:t>
      </w:r>
      <w:proofErr w:type="spellStart"/>
      <w:r w:rsidRPr="00FB4309">
        <w:rPr>
          <w:rFonts w:ascii="Georgia" w:hAnsi="Georgia"/>
          <w:bCs/>
          <w:lang w:val="pl-PL"/>
        </w:rPr>
        <w:t>Prozess</w:t>
      </w:r>
      <w:proofErr w:type="spellEnd"/>
      <w:r w:rsidRPr="00FB4309">
        <w:rPr>
          <w:rFonts w:ascii="Georgia" w:hAnsi="Georgia"/>
          <w:bCs/>
          <w:lang w:val="pl-PL"/>
        </w:rPr>
        <w:t xml:space="preserve">“ von Franz Kafka </w:t>
      </w:r>
      <w:proofErr w:type="spellStart"/>
      <w:r w:rsidRPr="00FB4309">
        <w:rPr>
          <w:rFonts w:ascii="Georgia" w:hAnsi="Georgia"/>
          <w:bCs/>
          <w:lang w:val="pl-PL"/>
        </w:rPr>
        <w:t>und</w:t>
      </w:r>
      <w:proofErr w:type="spellEnd"/>
      <w:r w:rsidRPr="00FB4309">
        <w:rPr>
          <w:rFonts w:ascii="Georgia" w:hAnsi="Georgia"/>
          <w:bCs/>
          <w:lang w:val="pl-PL"/>
        </w:rPr>
        <w:t xml:space="preserve"> „</w:t>
      </w:r>
      <w:proofErr w:type="spellStart"/>
      <w:r w:rsidRPr="00FB4309">
        <w:rPr>
          <w:rFonts w:ascii="Georgia" w:hAnsi="Georgia"/>
          <w:bCs/>
          <w:lang w:val="pl-PL"/>
        </w:rPr>
        <w:t>Die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Pest</w:t>
      </w:r>
      <w:proofErr w:type="spellEnd"/>
      <w:r w:rsidRPr="00FB4309">
        <w:rPr>
          <w:rFonts w:ascii="Georgia" w:hAnsi="Georgia"/>
          <w:bCs/>
          <w:lang w:val="pl-PL"/>
        </w:rPr>
        <w:t>“ von Albert Camus.</w:t>
      </w:r>
    </w:p>
    <w:p w14:paraId="701D84DA" w14:textId="6EF0D0E4" w:rsidR="00FB4309" w:rsidRPr="00FB4309" w:rsidRDefault="00FB4309" w:rsidP="00FB4309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proofErr w:type="spellStart"/>
      <w:r w:rsidRPr="00FB4309">
        <w:rPr>
          <w:rFonts w:ascii="Georgia" w:hAnsi="Georgia"/>
          <w:bCs/>
          <w:lang w:val="pl-PL"/>
        </w:rPr>
        <w:t>Die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ernsteste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Nation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Europas</w:t>
      </w:r>
      <w:proofErr w:type="spellEnd"/>
      <w:r w:rsidRPr="00FB4309">
        <w:rPr>
          <w:rFonts w:ascii="Georgia" w:hAnsi="Georgia"/>
          <w:bCs/>
          <w:lang w:val="pl-PL"/>
        </w:rPr>
        <w:t xml:space="preserve"> – </w:t>
      </w:r>
      <w:proofErr w:type="spellStart"/>
      <w:r w:rsidRPr="00FB4309">
        <w:rPr>
          <w:rFonts w:ascii="Georgia" w:hAnsi="Georgia"/>
          <w:bCs/>
          <w:lang w:val="pl-PL"/>
        </w:rPr>
        <w:t>Analyse</w:t>
      </w:r>
      <w:proofErr w:type="spellEnd"/>
      <w:r w:rsidRPr="00FB4309">
        <w:rPr>
          <w:rFonts w:ascii="Georgia" w:hAnsi="Georgia"/>
          <w:bCs/>
          <w:lang w:val="pl-PL"/>
        </w:rPr>
        <w:t xml:space="preserve"> des </w:t>
      </w:r>
      <w:proofErr w:type="spellStart"/>
      <w:r w:rsidRPr="00FB4309">
        <w:rPr>
          <w:rFonts w:ascii="Georgia" w:hAnsi="Georgia"/>
          <w:bCs/>
          <w:lang w:val="pl-PL"/>
        </w:rPr>
        <w:t>Sinnes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für</w:t>
      </w:r>
      <w:proofErr w:type="spellEnd"/>
      <w:r w:rsidRPr="00FB4309">
        <w:rPr>
          <w:rFonts w:ascii="Georgia" w:hAnsi="Georgia"/>
          <w:bCs/>
          <w:lang w:val="pl-PL"/>
        </w:rPr>
        <w:t xml:space="preserve"> Humor der </w:t>
      </w:r>
      <w:proofErr w:type="spellStart"/>
      <w:r w:rsidRPr="00FB4309">
        <w:rPr>
          <w:rFonts w:ascii="Georgia" w:hAnsi="Georgia"/>
          <w:bCs/>
          <w:lang w:val="pl-PL"/>
        </w:rPr>
        <w:t>Deutschen</w:t>
      </w:r>
      <w:proofErr w:type="spellEnd"/>
      <w:r w:rsidRPr="00FB4309">
        <w:rPr>
          <w:rFonts w:ascii="Georgia" w:hAnsi="Georgia"/>
          <w:bCs/>
          <w:lang w:val="pl-PL"/>
        </w:rPr>
        <w:t xml:space="preserve"> im </w:t>
      </w:r>
      <w:proofErr w:type="spellStart"/>
      <w:r w:rsidRPr="00FB4309">
        <w:rPr>
          <w:rFonts w:ascii="Georgia" w:hAnsi="Georgia"/>
          <w:bCs/>
          <w:lang w:val="pl-PL"/>
        </w:rPr>
        <w:t>Licht</w:t>
      </w:r>
      <w:proofErr w:type="spellEnd"/>
      <w:r w:rsidRPr="00FB4309">
        <w:rPr>
          <w:rFonts w:ascii="Georgia" w:hAnsi="Georgia"/>
          <w:bCs/>
          <w:lang w:val="pl-PL"/>
        </w:rPr>
        <w:t xml:space="preserve"> der </w:t>
      </w:r>
      <w:proofErr w:type="spellStart"/>
      <w:r w:rsidRPr="00FB4309">
        <w:rPr>
          <w:rFonts w:ascii="Georgia" w:hAnsi="Georgia"/>
          <w:bCs/>
          <w:lang w:val="pl-PL"/>
        </w:rPr>
        <w:t>ethnischen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und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nationalen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Stereotype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anhand</w:t>
      </w:r>
      <w:proofErr w:type="spellEnd"/>
      <w:r w:rsidRPr="00FB4309">
        <w:rPr>
          <w:rFonts w:ascii="Georgia" w:hAnsi="Georgia"/>
          <w:bCs/>
          <w:lang w:val="pl-PL"/>
        </w:rPr>
        <w:t xml:space="preserve"> der </w:t>
      </w:r>
      <w:proofErr w:type="spellStart"/>
      <w:r w:rsidRPr="00FB4309">
        <w:rPr>
          <w:rFonts w:ascii="Georgia" w:hAnsi="Georgia"/>
          <w:bCs/>
          <w:lang w:val="pl-PL"/>
        </w:rPr>
        <w:t>ausgewählten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Texte</w:t>
      </w:r>
      <w:proofErr w:type="spellEnd"/>
      <w:r w:rsidRPr="00FB4309">
        <w:rPr>
          <w:rFonts w:ascii="Georgia" w:hAnsi="Georgia"/>
          <w:bCs/>
          <w:lang w:val="pl-PL"/>
        </w:rPr>
        <w:t xml:space="preserve"> der </w:t>
      </w:r>
      <w:proofErr w:type="spellStart"/>
      <w:r w:rsidRPr="00FB4309">
        <w:rPr>
          <w:rFonts w:ascii="Georgia" w:hAnsi="Georgia"/>
          <w:bCs/>
          <w:lang w:val="pl-PL"/>
        </w:rPr>
        <w:t>deutschen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populären</w:t>
      </w:r>
      <w:proofErr w:type="spellEnd"/>
      <w:r w:rsidRPr="00FB4309">
        <w:rPr>
          <w:rFonts w:ascii="Georgia" w:hAnsi="Georgia"/>
          <w:bCs/>
          <w:lang w:val="pl-PL"/>
        </w:rPr>
        <w:t xml:space="preserve"> Literatur.</w:t>
      </w:r>
    </w:p>
    <w:p w14:paraId="377E8254" w14:textId="77777777" w:rsidR="00FB4309" w:rsidRPr="00FB4309" w:rsidRDefault="00FB4309" w:rsidP="00FB4309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u w:val="single"/>
          <w:lang w:val="pl-PL"/>
        </w:rPr>
      </w:pPr>
      <w:r w:rsidRPr="00FB4309">
        <w:rPr>
          <w:rFonts w:ascii="Georgia" w:hAnsi="Georgia"/>
          <w:bCs/>
          <w:u w:val="single"/>
          <w:lang w:val="pl-PL"/>
        </w:rPr>
        <w:t>Przykładowe tematy prac magisterskich:</w:t>
      </w:r>
    </w:p>
    <w:p w14:paraId="0B5A8FFC" w14:textId="538F777D" w:rsidR="00FB4309" w:rsidRPr="00FB4309" w:rsidRDefault="00FB4309" w:rsidP="00FB430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proofErr w:type="spellStart"/>
      <w:r w:rsidRPr="00FB4309">
        <w:rPr>
          <w:rFonts w:ascii="Georgia" w:hAnsi="Georgia"/>
          <w:bCs/>
          <w:lang w:val="pl-PL"/>
        </w:rPr>
        <w:t>Mythologisierung</w:t>
      </w:r>
      <w:proofErr w:type="spellEnd"/>
      <w:r w:rsidRPr="00FB4309">
        <w:rPr>
          <w:rFonts w:ascii="Georgia" w:hAnsi="Georgia"/>
          <w:bCs/>
          <w:lang w:val="pl-PL"/>
        </w:rPr>
        <w:t xml:space="preserve"> des </w:t>
      </w:r>
      <w:proofErr w:type="spellStart"/>
      <w:r w:rsidRPr="00FB4309">
        <w:rPr>
          <w:rFonts w:ascii="Georgia" w:hAnsi="Georgia"/>
          <w:bCs/>
          <w:lang w:val="pl-PL"/>
        </w:rPr>
        <w:t>Zweiten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Weltkriegs</w:t>
      </w:r>
      <w:proofErr w:type="spellEnd"/>
      <w:r w:rsidRPr="00FB4309">
        <w:rPr>
          <w:rFonts w:ascii="Georgia" w:hAnsi="Georgia"/>
          <w:bCs/>
          <w:lang w:val="pl-PL"/>
        </w:rPr>
        <w:t xml:space="preserve"> in der DDR </w:t>
      </w:r>
      <w:proofErr w:type="spellStart"/>
      <w:r w:rsidRPr="00FB4309">
        <w:rPr>
          <w:rFonts w:ascii="Georgia" w:hAnsi="Georgia"/>
          <w:bCs/>
          <w:lang w:val="pl-PL"/>
        </w:rPr>
        <w:t>anhand</w:t>
      </w:r>
      <w:proofErr w:type="spellEnd"/>
      <w:r w:rsidRPr="00FB4309">
        <w:rPr>
          <w:rFonts w:ascii="Georgia" w:hAnsi="Georgia"/>
          <w:bCs/>
          <w:lang w:val="pl-PL"/>
        </w:rPr>
        <w:t xml:space="preserve"> des Romans „</w:t>
      </w:r>
      <w:proofErr w:type="spellStart"/>
      <w:r w:rsidRPr="00FB4309">
        <w:rPr>
          <w:rFonts w:ascii="Georgia" w:hAnsi="Georgia"/>
          <w:bCs/>
          <w:lang w:val="pl-PL"/>
        </w:rPr>
        <w:t>Nackt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unter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Wölfen</w:t>
      </w:r>
      <w:proofErr w:type="spellEnd"/>
      <w:r w:rsidRPr="00FB4309">
        <w:rPr>
          <w:rFonts w:ascii="Georgia" w:hAnsi="Georgia"/>
          <w:bCs/>
          <w:lang w:val="pl-PL"/>
        </w:rPr>
        <w:t xml:space="preserve">“ von Bruno </w:t>
      </w:r>
      <w:proofErr w:type="spellStart"/>
      <w:r w:rsidRPr="00FB4309">
        <w:rPr>
          <w:rFonts w:ascii="Georgia" w:hAnsi="Georgia"/>
          <w:bCs/>
          <w:lang w:val="pl-PL"/>
        </w:rPr>
        <w:t>Apitz</w:t>
      </w:r>
      <w:proofErr w:type="spellEnd"/>
      <w:r w:rsidRPr="00FB4309">
        <w:rPr>
          <w:rFonts w:ascii="Georgia" w:hAnsi="Georgia"/>
          <w:bCs/>
          <w:lang w:val="pl-PL"/>
        </w:rPr>
        <w:t>.</w:t>
      </w:r>
    </w:p>
    <w:p w14:paraId="2C526441" w14:textId="6474B4E0" w:rsidR="00FB4309" w:rsidRPr="00FB4309" w:rsidRDefault="00FB4309" w:rsidP="00FB430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FB4309">
        <w:rPr>
          <w:rFonts w:ascii="Georgia" w:hAnsi="Georgia"/>
          <w:bCs/>
          <w:lang w:val="pl-PL"/>
        </w:rPr>
        <w:t xml:space="preserve">Das </w:t>
      </w:r>
      <w:proofErr w:type="spellStart"/>
      <w:r w:rsidRPr="00FB4309">
        <w:rPr>
          <w:rFonts w:ascii="Georgia" w:hAnsi="Georgia"/>
          <w:bCs/>
          <w:lang w:val="pl-PL"/>
        </w:rPr>
        <w:t>Bild</w:t>
      </w:r>
      <w:proofErr w:type="spellEnd"/>
      <w:r w:rsidRPr="00FB4309">
        <w:rPr>
          <w:rFonts w:ascii="Georgia" w:hAnsi="Georgia"/>
          <w:bCs/>
          <w:lang w:val="pl-PL"/>
        </w:rPr>
        <w:t xml:space="preserve"> von Berlin im 21. </w:t>
      </w:r>
      <w:proofErr w:type="spellStart"/>
      <w:r w:rsidRPr="00FB4309">
        <w:rPr>
          <w:rFonts w:ascii="Georgia" w:hAnsi="Georgia"/>
          <w:bCs/>
          <w:lang w:val="pl-PL"/>
        </w:rPr>
        <w:t>Jahrhundert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am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Beispiel</w:t>
      </w:r>
      <w:proofErr w:type="spellEnd"/>
      <w:r w:rsidRPr="00FB4309">
        <w:rPr>
          <w:rFonts w:ascii="Georgia" w:hAnsi="Georgia"/>
          <w:bCs/>
          <w:lang w:val="pl-PL"/>
        </w:rPr>
        <w:t xml:space="preserve"> der </w:t>
      </w:r>
      <w:proofErr w:type="spellStart"/>
      <w:r w:rsidRPr="00FB4309">
        <w:rPr>
          <w:rFonts w:ascii="Georgia" w:hAnsi="Georgia"/>
          <w:bCs/>
          <w:lang w:val="pl-PL"/>
        </w:rPr>
        <w:t>Bücher</w:t>
      </w:r>
      <w:proofErr w:type="spellEnd"/>
      <w:r w:rsidRPr="00FB4309">
        <w:rPr>
          <w:rFonts w:ascii="Georgia" w:hAnsi="Georgia"/>
          <w:bCs/>
          <w:lang w:val="pl-PL"/>
        </w:rPr>
        <w:t xml:space="preserve"> „Deutsche nasz. Reportaże berlińskie“ von Ewa Wanat </w:t>
      </w:r>
      <w:proofErr w:type="spellStart"/>
      <w:r w:rsidRPr="00FB4309">
        <w:rPr>
          <w:rFonts w:ascii="Georgia" w:hAnsi="Georgia"/>
          <w:bCs/>
          <w:lang w:val="pl-PL"/>
        </w:rPr>
        <w:t>und</w:t>
      </w:r>
      <w:proofErr w:type="spellEnd"/>
      <w:r w:rsidRPr="00FB4309">
        <w:rPr>
          <w:rFonts w:ascii="Georgia" w:hAnsi="Georgia"/>
          <w:bCs/>
          <w:lang w:val="pl-PL"/>
        </w:rPr>
        <w:t xml:space="preserve"> „</w:t>
      </w:r>
      <w:proofErr w:type="spellStart"/>
      <w:r w:rsidRPr="00FB4309">
        <w:rPr>
          <w:rFonts w:ascii="Georgia" w:hAnsi="Georgia"/>
          <w:bCs/>
          <w:lang w:val="pl-PL"/>
        </w:rPr>
        <w:t>Gebrauchsanweisung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für</w:t>
      </w:r>
      <w:proofErr w:type="spellEnd"/>
      <w:r w:rsidRPr="00FB4309">
        <w:rPr>
          <w:rFonts w:ascii="Georgia" w:hAnsi="Georgia"/>
          <w:bCs/>
          <w:lang w:val="pl-PL"/>
        </w:rPr>
        <w:t xml:space="preserve"> Berlin“ von Jakob </w:t>
      </w:r>
      <w:proofErr w:type="spellStart"/>
      <w:r w:rsidRPr="00FB4309">
        <w:rPr>
          <w:rFonts w:ascii="Georgia" w:hAnsi="Georgia"/>
          <w:bCs/>
          <w:lang w:val="pl-PL"/>
        </w:rPr>
        <w:t>Hein</w:t>
      </w:r>
      <w:proofErr w:type="spellEnd"/>
      <w:r w:rsidRPr="00FB4309">
        <w:rPr>
          <w:rFonts w:ascii="Georgia" w:hAnsi="Georgia"/>
          <w:bCs/>
          <w:lang w:val="pl-PL"/>
        </w:rPr>
        <w:t>.</w:t>
      </w:r>
    </w:p>
    <w:p w14:paraId="6FDCE3CF" w14:textId="6C4BDEF2" w:rsidR="00FB4309" w:rsidRPr="00FB4309" w:rsidRDefault="00FB4309" w:rsidP="00FB430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FB4309">
        <w:rPr>
          <w:rFonts w:ascii="Georgia" w:hAnsi="Georgia"/>
          <w:bCs/>
          <w:lang w:val="pl-PL"/>
        </w:rPr>
        <w:t xml:space="preserve">Da </w:t>
      </w:r>
      <w:proofErr w:type="spellStart"/>
      <w:r w:rsidRPr="00FB4309">
        <w:rPr>
          <w:rFonts w:ascii="Georgia" w:hAnsi="Georgia"/>
          <w:bCs/>
          <w:lang w:val="pl-PL"/>
        </w:rPr>
        <w:t>Motiv</w:t>
      </w:r>
      <w:proofErr w:type="spellEnd"/>
      <w:r w:rsidRPr="00FB4309">
        <w:rPr>
          <w:rFonts w:ascii="Georgia" w:hAnsi="Georgia"/>
          <w:bCs/>
          <w:lang w:val="pl-PL"/>
        </w:rPr>
        <w:t xml:space="preserve"> der </w:t>
      </w:r>
      <w:proofErr w:type="spellStart"/>
      <w:r w:rsidRPr="00FB4309">
        <w:rPr>
          <w:rFonts w:ascii="Georgia" w:hAnsi="Georgia"/>
          <w:bCs/>
          <w:lang w:val="pl-PL"/>
        </w:rPr>
        <w:t>verbotenen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Liebe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anhand</w:t>
      </w:r>
      <w:proofErr w:type="spellEnd"/>
      <w:r w:rsidRPr="00FB4309">
        <w:rPr>
          <w:rFonts w:ascii="Georgia" w:hAnsi="Georgia"/>
          <w:bCs/>
          <w:lang w:val="pl-PL"/>
        </w:rPr>
        <w:t xml:space="preserve"> des </w:t>
      </w:r>
      <w:proofErr w:type="spellStart"/>
      <w:r w:rsidRPr="00FB4309">
        <w:rPr>
          <w:rFonts w:ascii="Georgia" w:hAnsi="Georgia"/>
          <w:bCs/>
          <w:lang w:val="pl-PL"/>
        </w:rPr>
        <w:t>Buches</w:t>
      </w:r>
      <w:proofErr w:type="spellEnd"/>
      <w:r w:rsidRPr="00FB4309">
        <w:rPr>
          <w:rFonts w:ascii="Georgia" w:hAnsi="Georgia"/>
          <w:bCs/>
          <w:lang w:val="pl-PL"/>
        </w:rPr>
        <w:t xml:space="preserve"> „</w:t>
      </w:r>
      <w:proofErr w:type="spellStart"/>
      <w:r w:rsidRPr="00FB4309">
        <w:rPr>
          <w:rFonts w:ascii="Georgia" w:hAnsi="Georgia"/>
          <w:bCs/>
          <w:lang w:val="pl-PL"/>
        </w:rPr>
        <w:t>Aimeé</w:t>
      </w:r>
      <w:proofErr w:type="spellEnd"/>
      <w:r w:rsidRPr="00FB4309">
        <w:rPr>
          <w:rFonts w:ascii="Georgia" w:hAnsi="Georgia"/>
          <w:bCs/>
          <w:lang w:val="pl-PL"/>
        </w:rPr>
        <w:t xml:space="preserve"> &amp; Jaguar. </w:t>
      </w:r>
      <w:proofErr w:type="spellStart"/>
      <w:r w:rsidRPr="00FB4309">
        <w:rPr>
          <w:rFonts w:ascii="Georgia" w:hAnsi="Georgia"/>
          <w:bCs/>
          <w:lang w:val="pl-PL"/>
        </w:rPr>
        <w:t>Eine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Liebesgeschichte</w:t>
      </w:r>
      <w:proofErr w:type="spellEnd"/>
      <w:r w:rsidRPr="00FB4309">
        <w:rPr>
          <w:rFonts w:ascii="Georgia" w:hAnsi="Georgia"/>
          <w:bCs/>
          <w:lang w:val="pl-PL"/>
        </w:rPr>
        <w:t xml:space="preserve">, Berlin 1943“ von </w:t>
      </w:r>
      <w:proofErr w:type="spellStart"/>
      <w:r w:rsidRPr="00FB4309">
        <w:rPr>
          <w:rFonts w:ascii="Georgia" w:hAnsi="Georgia"/>
          <w:bCs/>
          <w:lang w:val="pl-PL"/>
        </w:rPr>
        <w:t>Erica</w:t>
      </w:r>
      <w:proofErr w:type="spellEnd"/>
      <w:r w:rsidRPr="00FB4309">
        <w:rPr>
          <w:rFonts w:ascii="Georgia" w:hAnsi="Georgia"/>
          <w:bCs/>
          <w:lang w:val="pl-PL"/>
        </w:rPr>
        <w:t xml:space="preserve"> Fischer.</w:t>
      </w:r>
    </w:p>
    <w:p w14:paraId="1FB51178" w14:textId="7821B718" w:rsidR="00E84795" w:rsidRDefault="00FB4309" w:rsidP="00FB430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proofErr w:type="spellStart"/>
      <w:r w:rsidRPr="00FB4309">
        <w:rPr>
          <w:rFonts w:ascii="Georgia" w:hAnsi="Georgia"/>
          <w:bCs/>
          <w:lang w:val="pl-PL"/>
        </w:rPr>
        <w:t>Anne</w:t>
      </w:r>
      <w:proofErr w:type="spellEnd"/>
      <w:r w:rsidRPr="00FB4309">
        <w:rPr>
          <w:rFonts w:ascii="Georgia" w:hAnsi="Georgia"/>
          <w:bCs/>
          <w:lang w:val="pl-PL"/>
        </w:rPr>
        <w:t xml:space="preserve"> Frank </w:t>
      </w:r>
      <w:proofErr w:type="spellStart"/>
      <w:r w:rsidRPr="00FB4309">
        <w:rPr>
          <w:rFonts w:ascii="Georgia" w:hAnsi="Georgia"/>
          <w:bCs/>
          <w:lang w:val="pl-PL"/>
        </w:rPr>
        <w:t>als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Ikone</w:t>
      </w:r>
      <w:proofErr w:type="spellEnd"/>
      <w:r w:rsidRPr="00FB4309">
        <w:rPr>
          <w:rFonts w:ascii="Georgia" w:hAnsi="Georgia"/>
          <w:bCs/>
          <w:lang w:val="pl-PL"/>
        </w:rPr>
        <w:t xml:space="preserve"> des </w:t>
      </w:r>
      <w:proofErr w:type="spellStart"/>
      <w:r w:rsidRPr="00FB4309">
        <w:rPr>
          <w:rFonts w:ascii="Georgia" w:hAnsi="Georgia"/>
          <w:bCs/>
          <w:lang w:val="pl-PL"/>
        </w:rPr>
        <w:t>jüdischen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Schicksals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während</w:t>
      </w:r>
      <w:proofErr w:type="spellEnd"/>
      <w:r w:rsidRPr="00FB4309">
        <w:rPr>
          <w:rFonts w:ascii="Georgia" w:hAnsi="Georgia"/>
          <w:bCs/>
          <w:lang w:val="pl-PL"/>
        </w:rPr>
        <w:t xml:space="preserve"> des </w:t>
      </w:r>
      <w:proofErr w:type="spellStart"/>
      <w:r w:rsidRPr="00FB4309">
        <w:rPr>
          <w:rFonts w:ascii="Georgia" w:hAnsi="Georgia"/>
          <w:bCs/>
          <w:lang w:val="pl-PL"/>
        </w:rPr>
        <w:t>Zweiten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Weltkriegs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anhand</w:t>
      </w:r>
      <w:proofErr w:type="spellEnd"/>
      <w:r w:rsidRPr="00FB4309">
        <w:rPr>
          <w:rFonts w:ascii="Georgia" w:hAnsi="Georgia"/>
          <w:bCs/>
          <w:lang w:val="pl-PL"/>
        </w:rPr>
        <w:t xml:space="preserve"> der </w:t>
      </w:r>
      <w:proofErr w:type="spellStart"/>
      <w:r w:rsidRPr="00FB4309">
        <w:rPr>
          <w:rFonts w:ascii="Georgia" w:hAnsi="Georgia"/>
          <w:bCs/>
          <w:lang w:val="pl-PL"/>
        </w:rPr>
        <w:t>Rezeption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ihres</w:t>
      </w:r>
      <w:proofErr w:type="spellEnd"/>
      <w:r w:rsidRPr="00FB4309">
        <w:rPr>
          <w:rFonts w:ascii="Georgia" w:hAnsi="Georgia"/>
          <w:bCs/>
          <w:lang w:val="pl-PL"/>
        </w:rPr>
        <w:t xml:space="preserve"> „</w:t>
      </w:r>
      <w:proofErr w:type="spellStart"/>
      <w:r w:rsidRPr="00FB4309">
        <w:rPr>
          <w:rFonts w:ascii="Georgia" w:hAnsi="Georgia"/>
          <w:bCs/>
          <w:lang w:val="pl-PL"/>
        </w:rPr>
        <w:t>Tagebuchs</w:t>
      </w:r>
      <w:proofErr w:type="spellEnd"/>
      <w:r w:rsidRPr="00FB4309">
        <w:rPr>
          <w:rFonts w:ascii="Georgia" w:hAnsi="Georgia"/>
          <w:bCs/>
          <w:lang w:val="pl-PL"/>
        </w:rPr>
        <w:t>“.</w:t>
      </w:r>
    </w:p>
    <w:p w14:paraId="407A0A41" w14:textId="77777777" w:rsidR="00FB4309" w:rsidRPr="00E84795" w:rsidRDefault="00FB4309" w:rsidP="00FB4309">
      <w:pPr>
        <w:pStyle w:val="NormalnyWeb"/>
        <w:shd w:val="clear" w:color="auto" w:fill="FFFFFF"/>
        <w:spacing w:before="0" w:beforeAutospacing="0" w:after="0" w:line="360" w:lineRule="auto"/>
        <w:ind w:left="1070"/>
        <w:jc w:val="both"/>
        <w:rPr>
          <w:rFonts w:ascii="Georgia" w:hAnsi="Georgia"/>
          <w:bCs/>
          <w:lang w:val="pl-PL"/>
        </w:rPr>
      </w:pPr>
    </w:p>
    <w:p w14:paraId="006BE13E" w14:textId="494302C7" w:rsidR="00E84795" w:rsidRPr="00E84795" w:rsidRDefault="00E84795" w:rsidP="003F405C">
      <w:pPr>
        <w:pStyle w:val="NormalnyWeb"/>
        <w:shd w:val="clear" w:color="auto" w:fill="FFFFFF"/>
        <w:spacing w:before="0" w:beforeAutospacing="0" w:after="0" w:line="360" w:lineRule="auto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/>
          <w:bCs/>
          <w:lang w:val="pl-PL"/>
        </w:rPr>
        <w:lastRenderedPageBreak/>
        <w:t xml:space="preserve">dr hab. Grzegorz Pawłowski </w:t>
      </w:r>
      <w:r w:rsidR="003F405C">
        <w:rPr>
          <w:rFonts w:ascii="Georgia" w:hAnsi="Georgia"/>
          <w:b/>
          <w:bCs/>
          <w:lang w:val="pl-PL"/>
        </w:rPr>
        <w:br/>
      </w:r>
      <w:r w:rsidRPr="00E84795">
        <w:rPr>
          <w:rFonts w:ascii="Georgia" w:hAnsi="Georgia"/>
          <w:lang w:val="pl-PL"/>
        </w:rPr>
        <w:t>(prace licencjackie po niemiecku, po polsku)</w:t>
      </w:r>
    </w:p>
    <w:p w14:paraId="45ACC74A" w14:textId="77777777" w:rsidR="00E84795" w:rsidRPr="00E84795" w:rsidRDefault="00E84795" w:rsidP="003F405C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u w:val="single"/>
          <w:lang w:val="pl-PL"/>
        </w:rPr>
        <w:t xml:space="preserve">Zainteresowania naukowe: </w:t>
      </w:r>
    </w:p>
    <w:p w14:paraId="10662B77" w14:textId="77777777" w:rsidR="00E84795" w:rsidRPr="00E84795" w:rsidRDefault="00E84795" w:rsidP="003F40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lingwistyka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epistemologiczna</w:t>
      </w:r>
      <w:proofErr w:type="spellEnd"/>
    </w:p>
    <w:p w14:paraId="3A9E4168" w14:textId="77777777" w:rsidR="00E84795" w:rsidRPr="00E84795" w:rsidRDefault="00E84795" w:rsidP="003F40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lingwistyka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kontrastywna</w:t>
      </w:r>
      <w:proofErr w:type="spellEnd"/>
    </w:p>
    <w:p w14:paraId="64401011" w14:textId="77777777" w:rsidR="00E84795" w:rsidRPr="00E84795" w:rsidRDefault="00E84795" w:rsidP="003F40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języki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specjalistyczne</w:t>
      </w:r>
      <w:proofErr w:type="spellEnd"/>
    </w:p>
    <w:p w14:paraId="08B53B7D" w14:textId="77777777" w:rsidR="00E84795" w:rsidRPr="00E84795" w:rsidRDefault="00E84795" w:rsidP="003F40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E84795">
        <w:rPr>
          <w:rFonts w:ascii="Georgia" w:hAnsi="Georgia"/>
          <w:sz w:val="24"/>
          <w:szCs w:val="24"/>
          <w:u w:color="000000"/>
        </w:rPr>
        <w:t>pal</w:t>
      </w:r>
      <w:proofErr w:type="spellStart"/>
      <w:r w:rsidRPr="00E84795">
        <w:rPr>
          <w:rFonts w:ascii="Georgia" w:hAnsi="Georgia"/>
          <w:sz w:val="24"/>
          <w:szCs w:val="24"/>
          <w:u w:color="000000"/>
          <w:lang w:val="de-DE"/>
        </w:rPr>
        <w:t>eografia</w:t>
      </w:r>
      <w:proofErr w:type="spellEnd"/>
      <w:r w:rsidRPr="00E84795">
        <w:rPr>
          <w:rFonts w:ascii="Georgia" w:hAnsi="Georgia"/>
          <w:sz w:val="24"/>
          <w:szCs w:val="24"/>
          <w:u w:color="000000"/>
          <w:lang w:val="de-DE"/>
        </w:rPr>
        <w:t xml:space="preserve"> j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ęzyków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specjalistycznych</w:t>
      </w:r>
      <w:proofErr w:type="spellEnd"/>
    </w:p>
    <w:p w14:paraId="2BB7DFB0" w14:textId="77777777" w:rsidR="00E84795" w:rsidRPr="00E84795" w:rsidRDefault="00E84795" w:rsidP="003F40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semantyka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(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specjalistyczna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>)</w:t>
      </w:r>
    </w:p>
    <w:p w14:paraId="480D1C08" w14:textId="77777777" w:rsidR="00E84795" w:rsidRPr="00E84795" w:rsidRDefault="00E84795" w:rsidP="003F40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leksykografia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(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specjalistyczna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>)</w:t>
      </w:r>
    </w:p>
    <w:p w14:paraId="39F9487B" w14:textId="77777777" w:rsidR="00E84795" w:rsidRPr="00E84795" w:rsidRDefault="00E84795" w:rsidP="003F40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terminologia</w:t>
      </w:r>
      <w:proofErr w:type="spellEnd"/>
    </w:p>
    <w:p w14:paraId="2B5E6DE7" w14:textId="77777777" w:rsidR="00E84795" w:rsidRPr="00E84795" w:rsidRDefault="00E84795" w:rsidP="003F40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komunikacja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specjalistyczna</w:t>
      </w:r>
      <w:proofErr w:type="spellEnd"/>
    </w:p>
    <w:p w14:paraId="0A2CE7C4" w14:textId="77777777" w:rsidR="003F405C" w:rsidRPr="003F405C" w:rsidRDefault="00E84795" w:rsidP="003F40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fonetyka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i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fonologia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(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kontrastywna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>)</w:t>
      </w:r>
    </w:p>
    <w:p w14:paraId="09F12720" w14:textId="61DD8464" w:rsidR="00E84795" w:rsidRPr="003F405C" w:rsidRDefault="00E84795" w:rsidP="003F40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3F405C">
        <w:rPr>
          <w:rFonts w:ascii="Georgia" w:hAnsi="Georgia"/>
          <w:sz w:val="24"/>
          <w:szCs w:val="24"/>
          <w:u w:val="single"/>
        </w:rPr>
        <w:t>Przykladowe</w:t>
      </w:r>
      <w:proofErr w:type="spellEnd"/>
      <w:r w:rsidRPr="003F405C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3F405C">
        <w:rPr>
          <w:rFonts w:ascii="Georgia" w:hAnsi="Georgia"/>
          <w:sz w:val="24"/>
          <w:szCs w:val="24"/>
          <w:u w:val="single"/>
          <w:lang w:val="de-DE"/>
        </w:rPr>
        <w:t>tematy</w:t>
      </w:r>
      <w:proofErr w:type="spellEnd"/>
      <w:r w:rsidRPr="003F405C">
        <w:rPr>
          <w:rFonts w:ascii="Georgia" w:hAnsi="Georgia"/>
          <w:sz w:val="24"/>
          <w:szCs w:val="24"/>
          <w:u w:val="single"/>
          <w:lang w:val="de-DE"/>
        </w:rPr>
        <w:t xml:space="preserve"> </w:t>
      </w:r>
      <w:proofErr w:type="spellStart"/>
      <w:r w:rsidRPr="003F405C">
        <w:rPr>
          <w:rFonts w:ascii="Georgia" w:hAnsi="Georgia"/>
          <w:sz w:val="24"/>
          <w:szCs w:val="24"/>
          <w:u w:val="single"/>
          <w:lang w:val="de-DE"/>
        </w:rPr>
        <w:t>prac</w:t>
      </w:r>
      <w:proofErr w:type="spellEnd"/>
      <w:r w:rsidRPr="003F405C">
        <w:rPr>
          <w:rFonts w:ascii="Georgia" w:hAnsi="Georgia"/>
          <w:sz w:val="24"/>
          <w:szCs w:val="24"/>
          <w:u w:val="single"/>
          <w:lang w:val="de-DE"/>
        </w:rPr>
        <w:t xml:space="preserve"> </w:t>
      </w:r>
      <w:proofErr w:type="spellStart"/>
      <w:r w:rsidRPr="003F405C">
        <w:rPr>
          <w:rFonts w:ascii="Georgia" w:hAnsi="Georgia"/>
          <w:sz w:val="24"/>
          <w:szCs w:val="24"/>
          <w:u w:val="single"/>
          <w:lang w:val="de-DE"/>
        </w:rPr>
        <w:t>dyplomowych</w:t>
      </w:r>
      <w:proofErr w:type="spellEnd"/>
      <w:r w:rsidRPr="003F405C">
        <w:rPr>
          <w:rFonts w:ascii="Georgia" w:hAnsi="Georgia"/>
          <w:sz w:val="24"/>
          <w:szCs w:val="24"/>
          <w:u w:val="single"/>
        </w:rPr>
        <w:t xml:space="preserve">: </w:t>
      </w:r>
    </w:p>
    <w:p w14:paraId="0376A42F" w14:textId="77777777" w:rsidR="00E84795" w:rsidRPr="00E84795" w:rsidRDefault="00E84795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57" w:hanging="357"/>
        <w:contextualSpacing w:val="0"/>
        <w:jc w:val="both"/>
        <w:rPr>
          <w:rFonts w:ascii="Georgia" w:hAnsi="Georgia"/>
          <w:sz w:val="24"/>
          <w:szCs w:val="24"/>
          <w:lang w:val="de-DE"/>
        </w:rPr>
      </w:pPr>
      <w:r w:rsidRPr="00E84795">
        <w:rPr>
          <w:rFonts w:ascii="Georgia" w:hAnsi="Georgia"/>
          <w:sz w:val="24"/>
          <w:szCs w:val="24"/>
          <w:lang w:val="de-DE"/>
        </w:rPr>
        <w:t>"</w:t>
      </w:r>
      <w:hyperlink r:id="rId10" w:history="1">
        <w:r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Wollt ihr den totalen Krieg?'' - Eine Analyse rhetorischer Mittel der nationalsozialistischen Propaganda am Beispiel der Rede von Joseph Goebbels im Berliner Sportpalast</w:t>
        </w:r>
      </w:hyperlink>
    </w:p>
    <w:p w14:paraId="79856355" w14:textId="77777777" w:rsidR="00E84795" w:rsidRPr="00E84795" w:rsidRDefault="00FB4309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eastAsia="Times New Roman" w:hAnsi="Georgia"/>
          <w:sz w:val="24"/>
          <w:szCs w:val="24"/>
          <w:lang w:val="de-DE"/>
        </w:rPr>
      </w:pPr>
      <w:hyperlink r:id="rId11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Deutsch-englisch-polnischer Thesaurus der Termini aus dem Fachgebiet des Erasmus-Plus-Programms</w:t>
        </w:r>
      </w:hyperlink>
    </w:p>
    <w:p w14:paraId="0D409FEE" w14:textId="77777777" w:rsidR="00E84795" w:rsidRPr="00E84795" w:rsidRDefault="00FB4309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eastAsia="Times New Roman" w:hAnsi="Georgia"/>
          <w:sz w:val="24"/>
          <w:szCs w:val="24"/>
          <w:lang w:val="de-DE"/>
        </w:rPr>
      </w:pPr>
      <w:hyperlink r:id="rId12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Versuch einer semantischen Analyse des Ausdrucks 'Gender'</w:t>
        </w:r>
      </w:hyperlink>
      <w:r w:rsidR="00E84795" w:rsidRPr="00E84795">
        <w:rPr>
          <w:rFonts w:ascii="Georgia" w:hAnsi="Georgia"/>
          <w:sz w:val="24"/>
          <w:szCs w:val="24"/>
          <w:lang w:val="de-DE"/>
        </w:rPr>
        <w:t>.</w:t>
      </w:r>
    </w:p>
    <w:p w14:paraId="03441E3E" w14:textId="77777777" w:rsidR="00E84795" w:rsidRPr="00E84795" w:rsidRDefault="00FB4309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eastAsia="Times New Roman" w:hAnsi="Georgia"/>
          <w:sz w:val="24"/>
          <w:szCs w:val="24"/>
          <w:lang w:val="de-AT"/>
        </w:rPr>
      </w:pPr>
      <w:hyperlink r:id="rId13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AT"/>
          </w:rPr>
          <w:t>Eine textlinguistische Analyse der Initialformen in den Märchen und Sagen der Brüder Grimm</w:t>
        </w:r>
      </w:hyperlink>
    </w:p>
    <w:p w14:paraId="6748ED83" w14:textId="77777777" w:rsidR="00E84795" w:rsidRPr="00E84795" w:rsidRDefault="00FB4309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eastAsia="Times New Roman" w:hAnsi="Georgia"/>
          <w:sz w:val="24"/>
          <w:szCs w:val="24"/>
          <w:lang w:val="de-AT"/>
        </w:rPr>
      </w:pPr>
      <w:hyperlink r:id="rId14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AT"/>
          </w:rPr>
          <w:t>Diakritische Zeichen als Schlüssel zur korrekten Aussprache: Eine deutsch-polnische Untersuchung der Allophone [t] und [d]</w:t>
        </w:r>
      </w:hyperlink>
    </w:p>
    <w:p w14:paraId="73CCB53F" w14:textId="77777777" w:rsidR="00E84795" w:rsidRPr="00E84795" w:rsidRDefault="00FB4309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eastAsia="Times New Roman" w:hAnsi="Georgia"/>
          <w:sz w:val="24"/>
          <w:szCs w:val="24"/>
          <w:lang w:val="de-DE"/>
        </w:rPr>
      </w:pPr>
      <w:hyperlink r:id="rId15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Zur negativen Wertung des Ausdrucks „Fräulein“. Eine semantische Analyse des Ausdrucks am Beispiel der deutschsprachigen Korpora</w:t>
        </w:r>
      </w:hyperlink>
    </w:p>
    <w:p w14:paraId="0F522FFF" w14:textId="77777777" w:rsidR="00E84795" w:rsidRPr="00E84795" w:rsidRDefault="00FB4309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eastAsia="Times New Roman" w:hAnsi="Georgia"/>
          <w:sz w:val="24"/>
          <w:szCs w:val="24"/>
          <w:lang w:val="de-DE"/>
        </w:rPr>
      </w:pPr>
      <w:hyperlink r:id="rId16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Eine kontrastive Analyse der ausgewählten deutschen Komposita und ihrer polnischen Entsprechungen aus der deutschen Zeitschrift ‚,Der Spiegel“</w:t>
        </w:r>
      </w:hyperlink>
    </w:p>
    <w:p w14:paraId="5F07F1B9" w14:textId="77777777" w:rsidR="00E84795" w:rsidRPr="00E84795" w:rsidRDefault="00E84795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hAnsi="Georgia"/>
          <w:sz w:val="24"/>
          <w:szCs w:val="24"/>
          <w:lang w:val="de-DE"/>
        </w:rPr>
      </w:pPr>
      <w:r w:rsidRPr="00E84795">
        <w:rPr>
          <w:rFonts w:ascii="Georgia" w:hAnsi="Georgia"/>
          <w:sz w:val="24"/>
          <w:szCs w:val="24"/>
          <w:lang w:val="de-DE"/>
        </w:rPr>
        <w:t>Deutsch-polnische kontrastive Analyse der Termini aus dem Fachgebiet „Deutsche Volksinstrumente der Barockzeit”</w:t>
      </w:r>
    </w:p>
    <w:p w14:paraId="4ED126DD" w14:textId="77777777" w:rsidR="00E84795" w:rsidRPr="00E84795" w:rsidRDefault="00FB4309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eastAsia="Times New Roman" w:hAnsi="Georgia"/>
          <w:sz w:val="24"/>
          <w:szCs w:val="24"/>
          <w:lang w:val="de-DE"/>
        </w:rPr>
      </w:pPr>
      <w:hyperlink r:id="rId17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Polen und Deutsche im Lichte gegenseitiger Stereotype. Eine Analyse ausgewählter Sprachausdrücke</w:t>
        </w:r>
      </w:hyperlink>
    </w:p>
    <w:p w14:paraId="48CCD243" w14:textId="77777777" w:rsidR="00E84795" w:rsidRPr="00E84795" w:rsidRDefault="00FB4309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eastAsia="Times New Roman" w:hAnsi="Georgia"/>
          <w:sz w:val="24"/>
          <w:szCs w:val="24"/>
          <w:lang w:val="de-DE"/>
        </w:rPr>
      </w:pPr>
      <w:hyperlink r:id="rId18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Die Umgangssprache der Street Art am Beispiel von Graffiti</w:t>
        </w:r>
      </w:hyperlink>
    </w:p>
    <w:p w14:paraId="74AB3658" w14:textId="77777777" w:rsidR="00E84795" w:rsidRPr="00E84795" w:rsidRDefault="00FB4309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eastAsia="Times New Roman" w:hAnsi="Georgia"/>
          <w:sz w:val="24"/>
          <w:szCs w:val="24"/>
          <w:lang w:val="de-DE"/>
        </w:rPr>
      </w:pPr>
      <w:hyperlink r:id="rId19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 xml:space="preserve">Englische Entlehnungen im Polnischen und Deutschen: Zum Vergleich von Anglizismen in der Nachrichtenpresse am Beispiel von Focus und </w:t>
        </w:r>
        <w:proofErr w:type="spellStart"/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Wprost</w:t>
        </w:r>
        <w:proofErr w:type="spellEnd"/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 xml:space="preserve"> Magazin</w:t>
        </w:r>
      </w:hyperlink>
    </w:p>
    <w:p w14:paraId="26282F65" w14:textId="77777777" w:rsidR="003F405C" w:rsidRPr="003F405C" w:rsidRDefault="00FB4309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Style w:val="Hyperlink0"/>
          <w:rFonts w:ascii="Georgia" w:eastAsia="Times New Roman" w:hAnsi="Georgia"/>
          <w:color w:val="auto"/>
          <w:sz w:val="24"/>
          <w:szCs w:val="24"/>
          <w:lang w:val="de-DE"/>
        </w:rPr>
      </w:pPr>
      <w:hyperlink r:id="rId20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Zum Konzept ‚Zeit’ im deutschen Sprachkorpus. Ein Beitrag zur semantischen Analyse</w:t>
        </w:r>
      </w:hyperlink>
    </w:p>
    <w:p w14:paraId="57629586" w14:textId="36E9106E" w:rsidR="00E84795" w:rsidRPr="003F405C" w:rsidRDefault="00E84795" w:rsidP="003F40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Georgia" w:eastAsia="Times New Roman" w:hAnsi="Georgia"/>
          <w:sz w:val="24"/>
          <w:szCs w:val="24"/>
          <w:lang w:val="de-DE"/>
        </w:rPr>
      </w:pPr>
      <w:r w:rsidRPr="003F405C">
        <w:rPr>
          <w:rFonts w:ascii="Georgia" w:hAnsi="Georgia"/>
          <w:sz w:val="24"/>
          <w:szCs w:val="24"/>
          <w:lang w:val="pl-PL"/>
        </w:rPr>
        <w:t>Forma współpracy z studentem według ustaleń: preferowany kontakt bezpośredni, także mailowy.</w:t>
      </w:r>
    </w:p>
    <w:p w14:paraId="250EA040" w14:textId="77777777" w:rsidR="00FB4309" w:rsidRDefault="00FB4309" w:rsidP="00FB4309">
      <w:pPr>
        <w:spacing w:after="0" w:line="360" w:lineRule="auto"/>
        <w:jc w:val="both"/>
        <w:rPr>
          <w:rFonts w:ascii="Georgia" w:hAnsi="Georgia"/>
          <w:b/>
          <w:sz w:val="24"/>
          <w:szCs w:val="24"/>
          <w:lang w:val="pl-PL"/>
        </w:rPr>
      </w:pPr>
    </w:p>
    <w:p w14:paraId="17BD2857" w14:textId="26BC68D6" w:rsidR="00E84795" w:rsidRPr="00FB4309" w:rsidRDefault="00E84795" w:rsidP="00FB4309">
      <w:pPr>
        <w:spacing w:after="0" w:line="360" w:lineRule="auto"/>
        <w:jc w:val="both"/>
        <w:rPr>
          <w:rFonts w:ascii="Georgia" w:hAnsi="Georgia"/>
          <w:b/>
          <w:sz w:val="24"/>
          <w:szCs w:val="24"/>
          <w:lang w:val="pl-PL"/>
        </w:rPr>
      </w:pPr>
      <w:bookmarkStart w:id="0" w:name="_GoBack"/>
      <w:bookmarkEnd w:id="0"/>
      <w:r w:rsidRPr="00FB4309">
        <w:rPr>
          <w:rFonts w:ascii="Georgia" w:hAnsi="Georgia"/>
          <w:b/>
          <w:sz w:val="24"/>
          <w:szCs w:val="24"/>
          <w:lang w:val="pl-PL"/>
        </w:rPr>
        <w:t xml:space="preserve">dr Reinhold </w:t>
      </w:r>
      <w:proofErr w:type="spellStart"/>
      <w:r w:rsidRPr="00FB4309">
        <w:rPr>
          <w:rFonts w:ascii="Georgia" w:hAnsi="Georgia"/>
          <w:b/>
          <w:sz w:val="24"/>
          <w:szCs w:val="24"/>
          <w:lang w:val="pl-PL"/>
        </w:rPr>
        <w:t>Utri</w:t>
      </w:r>
      <w:proofErr w:type="spellEnd"/>
    </w:p>
    <w:p w14:paraId="4EC14DD9" w14:textId="6CCD3699" w:rsidR="00E84795" w:rsidRPr="00E84795" w:rsidRDefault="00FB4309" w:rsidP="003F405C">
      <w:pPr>
        <w:spacing w:after="0" w:line="360" w:lineRule="auto"/>
        <w:jc w:val="both"/>
        <w:rPr>
          <w:rFonts w:ascii="Georgia" w:hAnsi="Georgia"/>
          <w:sz w:val="24"/>
          <w:szCs w:val="24"/>
          <w:u w:val="single"/>
          <w:lang w:val="pl-PL"/>
        </w:rPr>
      </w:pPr>
      <w:r>
        <w:rPr>
          <w:rFonts w:ascii="Georgia" w:hAnsi="Georgia"/>
          <w:sz w:val="24"/>
          <w:szCs w:val="24"/>
          <w:u w:val="single"/>
          <w:lang w:val="pl-PL"/>
        </w:rPr>
        <w:t xml:space="preserve">Zainteresowania </w:t>
      </w:r>
      <w:r w:rsidR="00E84795" w:rsidRPr="00E84795">
        <w:rPr>
          <w:rFonts w:ascii="Georgia" w:hAnsi="Georgia"/>
          <w:sz w:val="24"/>
          <w:szCs w:val="24"/>
          <w:u w:val="single"/>
          <w:lang w:val="pl-PL"/>
        </w:rPr>
        <w:t>naukow</w:t>
      </w:r>
      <w:r>
        <w:rPr>
          <w:rFonts w:ascii="Georgia" w:hAnsi="Georgia"/>
          <w:sz w:val="24"/>
          <w:szCs w:val="24"/>
          <w:u w:val="single"/>
          <w:lang w:val="pl-PL"/>
        </w:rPr>
        <w:t>e</w:t>
      </w:r>
      <w:r w:rsidR="00E84795" w:rsidRPr="00E84795">
        <w:rPr>
          <w:rFonts w:ascii="Georgia" w:hAnsi="Georgia"/>
          <w:sz w:val="24"/>
          <w:szCs w:val="24"/>
          <w:u w:val="single"/>
          <w:lang w:val="pl-PL"/>
        </w:rPr>
        <w:t xml:space="preserve">: </w:t>
      </w:r>
    </w:p>
    <w:p w14:paraId="385AC5AD" w14:textId="77777777" w:rsidR="00FB4309" w:rsidRDefault="00E84795" w:rsidP="00FB43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FB4309">
        <w:rPr>
          <w:rFonts w:ascii="Georgia" w:hAnsi="Georgia"/>
          <w:sz w:val="24"/>
          <w:szCs w:val="24"/>
          <w:lang w:val="pl-PL"/>
        </w:rPr>
        <w:t>język niemiecki - odmiany, dialekty</w:t>
      </w:r>
      <w:r w:rsidR="00FB4309">
        <w:rPr>
          <w:rFonts w:ascii="Georgia" w:hAnsi="Georgia"/>
          <w:sz w:val="24"/>
          <w:szCs w:val="24"/>
          <w:lang w:val="pl-PL"/>
        </w:rPr>
        <w:t>;</w:t>
      </w:r>
    </w:p>
    <w:p w14:paraId="7BBA1737" w14:textId="0D5E5D9C" w:rsidR="00FB4309" w:rsidRPr="00FB4309" w:rsidRDefault="00E84795" w:rsidP="00FB43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FB4309">
        <w:rPr>
          <w:rFonts w:ascii="Georgia" w:hAnsi="Georgia"/>
          <w:sz w:val="24"/>
          <w:szCs w:val="24"/>
          <w:lang w:val="pl-PL"/>
        </w:rPr>
        <w:t>języki regionaln</w:t>
      </w:r>
      <w:r w:rsidR="00FB4309" w:rsidRPr="00FB4309">
        <w:rPr>
          <w:rFonts w:ascii="Georgia" w:hAnsi="Georgia"/>
          <w:sz w:val="24"/>
          <w:szCs w:val="24"/>
          <w:lang w:val="pl-PL"/>
        </w:rPr>
        <w:t>e,</w:t>
      </w:r>
      <w:r w:rsidRPr="00FB4309">
        <w:rPr>
          <w:rFonts w:ascii="Georgia" w:hAnsi="Georgia"/>
          <w:sz w:val="24"/>
          <w:szCs w:val="24"/>
          <w:lang w:val="pl-PL"/>
        </w:rPr>
        <w:t xml:space="preserve"> języki mniejszościowe; </w:t>
      </w:r>
    </w:p>
    <w:p w14:paraId="4B80A187" w14:textId="77777777" w:rsidR="00FB4309" w:rsidRPr="00FB4309" w:rsidRDefault="00E84795" w:rsidP="00FB43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FB4309">
        <w:rPr>
          <w:rFonts w:ascii="Georgia" w:hAnsi="Georgia"/>
          <w:sz w:val="24"/>
          <w:szCs w:val="24"/>
          <w:lang w:val="pl-PL"/>
        </w:rPr>
        <w:t xml:space="preserve">polityka językowa; </w:t>
      </w:r>
    </w:p>
    <w:p w14:paraId="3AECD4F5" w14:textId="77777777" w:rsidR="00FB4309" w:rsidRPr="00FB4309" w:rsidRDefault="00E84795" w:rsidP="00FB43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FB4309">
        <w:rPr>
          <w:rFonts w:ascii="Georgia" w:hAnsi="Georgia"/>
          <w:sz w:val="24"/>
          <w:szCs w:val="24"/>
          <w:lang w:val="pl-PL"/>
        </w:rPr>
        <w:t xml:space="preserve">język niemiecki a kultura w krajach niemieckojęzycznych; </w:t>
      </w:r>
    </w:p>
    <w:p w14:paraId="7E9B1BB9" w14:textId="77777777" w:rsidR="00FB4309" w:rsidRPr="00FB4309" w:rsidRDefault="00E84795" w:rsidP="00FB43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FB4309">
        <w:rPr>
          <w:rFonts w:ascii="Georgia" w:hAnsi="Georgia"/>
          <w:sz w:val="24"/>
          <w:szCs w:val="24"/>
          <w:lang w:val="pl-PL"/>
        </w:rPr>
        <w:t>literatura (i tło kulturow</w:t>
      </w:r>
      <w:r w:rsidR="00FB4309" w:rsidRPr="00FB4309">
        <w:rPr>
          <w:rFonts w:ascii="Georgia" w:hAnsi="Georgia"/>
          <w:sz w:val="24"/>
          <w:szCs w:val="24"/>
          <w:lang w:val="pl-PL"/>
        </w:rPr>
        <w:t>e</w:t>
      </w:r>
      <w:r w:rsidRPr="00FB4309">
        <w:rPr>
          <w:rFonts w:ascii="Georgia" w:hAnsi="Georgia"/>
          <w:sz w:val="24"/>
          <w:szCs w:val="24"/>
          <w:lang w:val="pl-PL"/>
        </w:rPr>
        <w:t xml:space="preserve">) w krajach niemieckojęzycznych; </w:t>
      </w:r>
    </w:p>
    <w:p w14:paraId="1462927A" w14:textId="6D238240" w:rsidR="00FB4309" w:rsidRPr="00FB4309" w:rsidRDefault="00E84795" w:rsidP="00FB43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FB4309">
        <w:rPr>
          <w:rFonts w:ascii="Georgia" w:hAnsi="Georgia"/>
          <w:sz w:val="24"/>
          <w:szCs w:val="24"/>
          <w:lang w:val="pl-PL"/>
        </w:rPr>
        <w:t>języki specjalistyczne</w:t>
      </w:r>
      <w:r w:rsidR="00FB4309" w:rsidRPr="00FB4309">
        <w:rPr>
          <w:rFonts w:ascii="Georgia" w:hAnsi="Georgia"/>
          <w:sz w:val="24"/>
          <w:szCs w:val="24"/>
          <w:lang w:val="pl-PL"/>
        </w:rPr>
        <w:t>;</w:t>
      </w:r>
      <w:r w:rsidRPr="00FB4309">
        <w:rPr>
          <w:rFonts w:ascii="Georgia" w:hAnsi="Georgia"/>
          <w:sz w:val="24"/>
          <w:szCs w:val="24"/>
          <w:lang w:val="pl-PL"/>
        </w:rPr>
        <w:t xml:space="preserve"> </w:t>
      </w:r>
    </w:p>
    <w:p w14:paraId="467536E8" w14:textId="32B7176D" w:rsidR="00FB4309" w:rsidRPr="00FB4309" w:rsidRDefault="00E84795" w:rsidP="00FB43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FB4309">
        <w:rPr>
          <w:rFonts w:ascii="Georgia" w:hAnsi="Georgia"/>
          <w:sz w:val="24"/>
          <w:szCs w:val="24"/>
          <w:lang w:val="pl-PL"/>
        </w:rPr>
        <w:t>translatoryka</w:t>
      </w:r>
      <w:r w:rsidR="00FB4309" w:rsidRPr="00FB4309">
        <w:rPr>
          <w:rFonts w:ascii="Georgia" w:hAnsi="Georgia"/>
          <w:sz w:val="24"/>
          <w:szCs w:val="24"/>
          <w:lang w:val="pl-PL"/>
        </w:rPr>
        <w:t>;</w:t>
      </w:r>
      <w:r w:rsidRPr="00FB4309">
        <w:rPr>
          <w:rFonts w:ascii="Georgia" w:hAnsi="Georgia"/>
          <w:sz w:val="24"/>
          <w:szCs w:val="24"/>
          <w:lang w:val="pl-PL"/>
        </w:rPr>
        <w:t xml:space="preserve"> </w:t>
      </w:r>
    </w:p>
    <w:p w14:paraId="68D4592B" w14:textId="0648BCDA" w:rsidR="00E84795" w:rsidRPr="00FB4309" w:rsidRDefault="00E84795" w:rsidP="00FB43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FB4309">
        <w:rPr>
          <w:rFonts w:ascii="Georgia" w:hAnsi="Georgia"/>
          <w:sz w:val="24"/>
          <w:szCs w:val="24"/>
          <w:lang w:val="pl-PL"/>
        </w:rPr>
        <w:t>glottodydaktyka</w:t>
      </w:r>
      <w:r w:rsidR="00FB4309" w:rsidRPr="00FB4309">
        <w:rPr>
          <w:rFonts w:ascii="Georgia" w:hAnsi="Georgia"/>
          <w:sz w:val="24"/>
          <w:szCs w:val="24"/>
          <w:lang w:val="pl-PL"/>
        </w:rPr>
        <w:t>.</w:t>
      </w:r>
    </w:p>
    <w:p w14:paraId="356DB092" w14:textId="77777777" w:rsidR="00E84795" w:rsidRPr="00E84795" w:rsidRDefault="00E84795" w:rsidP="003F405C">
      <w:p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kontakt z studentami: osobisty (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n.p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>. na dyżurze), mailowy</w:t>
      </w:r>
    </w:p>
    <w:p w14:paraId="4C1BA4BC" w14:textId="3F4C7267" w:rsidR="00E84795" w:rsidRPr="00E84795" w:rsidRDefault="00FB4309" w:rsidP="003F405C">
      <w:pPr>
        <w:spacing w:after="0" w:line="360" w:lineRule="auto"/>
        <w:jc w:val="both"/>
        <w:rPr>
          <w:rFonts w:ascii="Georgia" w:hAnsi="Georgia"/>
          <w:sz w:val="24"/>
          <w:szCs w:val="24"/>
          <w:u w:val="single"/>
          <w:lang w:val="pl-PL"/>
        </w:rPr>
      </w:pPr>
      <w:r>
        <w:rPr>
          <w:rFonts w:ascii="Georgia" w:hAnsi="Georgia"/>
          <w:sz w:val="24"/>
          <w:szCs w:val="24"/>
          <w:u w:val="single"/>
          <w:lang w:val="pl-PL"/>
        </w:rPr>
        <w:t>P</w:t>
      </w:r>
      <w:r w:rsidR="00E84795" w:rsidRPr="00E84795">
        <w:rPr>
          <w:rFonts w:ascii="Georgia" w:hAnsi="Georgia"/>
          <w:sz w:val="24"/>
          <w:szCs w:val="24"/>
          <w:u w:val="single"/>
          <w:lang w:val="pl-PL"/>
        </w:rPr>
        <w:t xml:space="preserve">rzykładowe </w:t>
      </w:r>
      <w:r>
        <w:rPr>
          <w:rFonts w:ascii="Georgia" w:hAnsi="Georgia"/>
          <w:sz w:val="24"/>
          <w:szCs w:val="24"/>
          <w:u w:val="single"/>
          <w:lang w:val="pl-PL"/>
        </w:rPr>
        <w:t xml:space="preserve">tematy </w:t>
      </w:r>
      <w:r w:rsidR="00E84795" w:rsidRPr="00E84795">
        <w:rPr>
          <w:rFonts w:ascii="Georgia" w:hAnsi="Georgia"/>
          <w:sz w:val="24"/>
          <w:szCs w:val="24"/>
          <w:u w:val="single"/>
          <w:lang w:val="pl-PL"/>
        </w:rPr>
        <w:t>prac</w:t>
      </w:r>
      <w:r>
        <w:rPr>
          <w:rFonts w:ascii="Georgia" w:hAnsi="Georgia"/>
          <w:sz w:val="24"/>
          <w:szCs w:val="24"/>
          <w:u w:val="single"/>
          <w:lang w:val="pl-PL"/>
        </w:rPr>
        <w:t xml:space="preserve"> dyplomowych</w:t>
      </w:r>
      <w:r w:rsidR="00E84795" w:rsidRPr="00E84795">
        <w:rPr>
          <w:rFonts w:ascii="Georgia" w:hAnsi="Georgia"/>
          <w:sz w:val="24"/>
          <w:szCs w:val="24"/>
          <w:u w:val="single"/>
          <w:lang w:val="pl-PL"/>
        </w:rPr>
        <w:t>:</w:t>
      </w:r>
    </w:p>
    <w:p w14:paraId="5B8B9603" w14:textId="77777777" w:rsidR="00E84795" w:rsidRPr="00E84795" w:rsidRDefault="00E84795" w:rsidP="003F40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eastAsia="Times New Roman" w:hAnsi="Georgia"/>
          <w:sz w:val="24"/>
          <w:szCs w:val="24"/>
          <w:lang w:val="pl-PL"/>
        </w:rPr>
      </w:pPr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-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Förderung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der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produktiven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Sprachfähigkeiten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von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Schülern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mit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Hilfe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von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literarischen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Texten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ausgewählter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Schriftsteller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im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DaF-Unterricht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in der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Oberschule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(Wspieranie językowych umiejętności produktywnych uczniów za pomocą tekstów literackich wybranych pisarzy na zajęciach języka niemieckiego jako obcego w liceum)</w:t>
      </w:r>
    </w:p>
    <w:p w14:paraId="1506E981" w14:textId="77777777" w:rsidR="00E84795" w:rsidRPr="00E84795" w:rsidRDefault="00E84795" w:rsidP="003F40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eastAsia="Times New Roman" w:hAnsi="Georgia"/>
          <w:sz w:val="24"/>
          <w:szCs w:val="24"/>
          <w:lang w:val="pl-PL"/>
        </w:rPr>
      </w:pPr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-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Deutsch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als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plurizentrische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Sprache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: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die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Unterschiede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in den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nationalen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Varietäten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in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sprachlicher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,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kultureller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und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pragmatischer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Hinsicht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(Niemiecki jako język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plurycentryczny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>: różnice między narodowymi odmianami języka w aspekcie językowym, kulturowym i pragmatycznym)</w:t>
      </w:r>
    </w:p>
    <w:p w14:paraId="4538A95E" w14:textId="77777777" w:rsidR="00E84795" w:rsidRPr="00E84795" w:rsidRDefault="00E84795" w:rsidP="003F40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eastAsia="Times New Roman" w:hAnsi="Georgia"/>
          <w:sz w:val="24"/>
          <w:szCs w:val="24"/>
          <w:lang w:val="pl-PL"/>
        </w:rPr>
      </w:pPr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-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Probleme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der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audiovisuellen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Übersetzung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am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Beispiel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der Voice-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over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>-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Übersetzung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der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Episoden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"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Eisenbahn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"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und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"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Bäume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" im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Programm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"Was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ist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Was" </w:t>
      </w:r>
      <w:r w:rsidRPr="00E84795">
        <w:rPr>
          <w:rFonts w:ascii="Georgia" w:eastAsia="Times New Roman" w:hAnsi="Georgia"/>
          <w:sz w:val="24"/>
          <w:szCs w:val="24"/>
          <w:lang w:val="pl-PL"/>
        </w:rPr>
        <w:lastRenderedPageBreak/>
        <w:t>(Problemy tłumaczenia audiowizualnego na przykładzie tłumaczenia lektorskiego odcinków "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Eisenbahn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>" oraz "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Bäume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" w programie "Was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ist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Was"</w:t>
      </w:r>
    </w:p>
    <w:p w14:paraId="29C65B22" w14:textId="77777777" w:rsidR="00E84795" w:rsidRPr="00E84795" w:rsidRDefault="00E84795" w:rsidP="003F40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eastAsia="Times New Roman" w:hAnsi="Georgia"/>
          <w:sz w:val="24"/>
          <w:szCs w:val="24"/>
          <w:lang w:val="pl-PL"/>
        </w:rPr>
      </w:pPr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-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Natürlicher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und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erlernter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Bilingualismus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–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Vergleichende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Untersuchungen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der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translatorischen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Kompetenzen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(Dwujęzyczność naturalna a wyuczona - Badania porównawcze nad kompetencjami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translatorycznymi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) </w:t>
      </w:r>
    </w:p>
    <w:p w14:paraId="39A2F4FA" w14:textId="77777777" w:rsidR="00E84795" w:rsidRPr="00E84795" w:rsidRDefault="00E84795" w:rsidP="003F40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eastAsia="Times New Roman" w:hAnsi="Georgia"/>
          <w:sz w:val="24"/>
          <w:szCs w:val="24"/>
          <w:lang w:val="pl-PL"/>
        </w:rPr>
      </w:pPr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- Deutsche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substantivische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Komposita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und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ihre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Übersetzungsmöglichkeiten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ins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Polnische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am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Beispiel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von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Nachrichtenberichten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aus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der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Zeit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,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dem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Stern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und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dem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Spiegel (Niemieckie złożenia rzeczownikowe  oraz ich możliwe tłumaczenia w języku polskim na przykładzie wiadomości prasowych z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Zeit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>, Stern i Spiegel)</w:t>
      </w:r>
    </w:p>
    <w:p w14:paraId="3B9CFB8E" w14:textId="77777777" w:rsidR="00E84795" w:rsidRPr="00E84795" w:rsidRDefault="00E84795" w:rsidP="003F40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-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Karneval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-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eine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interkulturell-landeskundliche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Analyse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der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deutschsprachigen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Länder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(Karnawał - interkulturowo-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realioznawcza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analiza krajów niemieckojęzycznych)</w:t>
      </w:r>
    </w:p>
    <w:p w14:paraId="59442B89" w14:textId="688F12FF" w:rsidR="00FB4309" w:rsidRPr="00FB4309" w:rsidRDefault="00FB4309" w:rsidP="00FB43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Georgia" w:eastAsia="Times New Roman" w:hAnsi="Georgia"/>
          <w:sz w:val="24"/>
          <w:szCs w:val="24"/>
          <w:lang w:val="de-DE"/>
        </w:rPr>
      </w:pPr>
      <w:r w:rsidRPr="00FB4309">
        <w:rPr>
          <w:rFonts w:ascii="Georgia" w:hAnsi="Georgia"/>
          <w:sz w:val="24"/>
          <w:szCs w:val="24"/>
          <w:lang w:val="pl-PL"/>
        </w:rPr>
        <w:t xml:space="preserve">Forma współpracy z studentem według ustaleń: </w:t>
      </w:r>
      <w:r>
        <w:rPr>
          <w:rFonts w:ascii="Georgia" w:hAnsi="Georgia"/>
          <w:sz w:val="24"/>
          <w:szCs w:val="24"/>
          <w:lang w:val="pl-PL"/>
        </w:rPr>
        <w:t xml:space="preserve">kontakt </w:t>
      </w:r>
      <w:r w:rsidRPr="00FB4309">
        <w:rPr>
          <w:rFonts w:ascii="Georgia" w:hAnsi="Georgia"/>
          <w:sz w:val="24"/>
          <w:szCs w:val="24"/>
          <w:lang w:val="pl-PL"/>
        </w:rPr>
        <w:t>bezpośredni</w:t>
      </w:r>
      <w:r>
        <w:rPr>
          <w:rFonts w:ascii="Georgia" w:hAnsi="Georgia"/>
          <w:sz w:val="24"/>
          <w:szCs w:val="24"/>
          <w:lang w:val="pl-PL"/>
        </w:rPr>
        <w:t xml:space="preserve"> (np. na dyżurze)</w:t>
      </w:r>
      <w:r w:rsidRPr="00FB4309">
        <w:rPr>
          <w:rFonts w:ascii="Georgia" w:hAnsi="Georgia"/>
          <w:sz w:val="24"/>
          <w:szCs w:val="24"/>
          <w:lang w:val="pl-PL"/>
        </w:rPr>
        <w:t>,</w:t>
      </w:r>
      <w:r>
        <w:rPr>
          <w:rFonts w:ascii="Georgia" w:hAnsi="Georgia"/>
          <w:sz w:val="24"/>
          <w:szCs w:val="24"/>
          <w:lang w:val="pl-PL"/>
        </w:rPr>
        <w:t xml:space="preserve"> kontakt</w:t>
      </w:r>
      <w:r w:rsidRPr="00FB4309">
        <w:rPr>
          <w:rFonts w:ascii="Georgia" w:hAnsi="Georgia"/>
          <w:sz w:val="24"/>
          <w:szCs w:val="24"/>
          <w:lang w:val="pl-PL"/>
        </w:rPr>
        <w:t xml:space="preserve"> mailowy.</w:t>
      </w:r>
    </w:p>
    <w:p w14:paraId="005328F3" w14:textId="77777777" w:rsidR="00FB4309" w:rsidRDefault="00FB4309" w:rsidP="00FB4309">
      <w:pPr>
        <w:spacing w:after="0" w:line="360" w:lineRule="auto"/>
        <w:jc w:val="both"/>
        <w:rPr>
          <w:rFonts w:ascii="Georgia" w:hAnsi="Georgia"/>
          <w:b/>
          <w:sz w:val="24"/>
          <w:szCs w:val="24"/>
          <w:lang w:val="pl-PL"/>
        </w:rPr>
      </w:pPr>
    </w:p>
    <w:p w14:paraId="7D167881" w14:textId="11569B1E" w:rsidR="00E84795" w:rsidRPr="00FB4309" w:rsidRDefault="00E84795" w:rsidP="00FB4309">
      <w:pPr>
        <w:spacing w:after="0" w:line="360" w:lineRule="auto"/>
        <w:rPr>
          <w:rFonts w:ascii="Georgia" w:hAnsi="Georgia"/>
          <w:b/>
          <w:sz w:val="24"/>
          <w:szCs w:val="24"/>
          <w:lang w:val="pl-PL"/>
        </w:rPr>
      </w:pPr>
      <w:r w:rsidRPr="00FB4309">
        <w:rPr>
          <w:rFonts w:ascii="Georgia" w:hAnsi="Georgia"/>
          <w:b/>
          <w:sz w:val="24"/>
          <w:szCs w:val="24"/>
          <w:lang w:val="pl-PL"/>
        </w:rPr>
        <w:t xml:space="preserve">dr Iwona Jacewicz  </w:t>
      </w:r>
      <w:r w:rsidR="00FB4309">
        <w:rPr>
          <w:rFonts w:ascii="Georgia" w:hAnsi="Georgia"/>
          <w:b/>
          <w:sz w:val="24"/>
          <w:szCs w:val="24"/>
          <w:lang w:val="pl-PL"/>
        </w:rPr>
        <w:br/>
      </w:r>
      <w:r w:rsidRPr="00FB4309">
        <w:rPr>
          <w:rFonts w:ascii="Georgia" w:hAnsi="Georgia"/>
          <w:sz w:val="24"/>
          <w:szCs w:val="24"/>
          <w:lang w:val="pl-PL"/>
        </w:rPr>
        <w:t>(prace dyplomowe po niemiecku i rosyjsku)</w:t>
      </w:r>
    </w:p>
    <w:p w14:paraId="6219DD8E" w14:textId="77777777" w:rsidR="00E84795" w:rsidRPr="00E84795" w:rsidRDefault="00E84795" w:rsidP="003F405C">
      <w:pPr>
        <w:spacing w:after="0" w:line="360" w:lineRule="auto"/>
        <w:jc w:val="both"/>
        <w:rPr>
          <w:rFonts w:ascii="Georgia" w:hAnsi="Georgia"/>
          <w:sz w:val="24"/>
          <w:szCs w:val="24"/>
          <w:u w:val="single"/>
          <w:lang w:val="pl-PL"/>
        </w:rPr>
      </w:pPr>
      <w:r w:rsidRPr="00E84795">
        <w:rPr>
          <w:rFonts w:ascii="Georgia" w:hAnsi="Georgia"/>
          <w:sz w:val="24"/>
          <w:szCs w:val="24"/>
          <w:u w:val="single"/>
          <w:lang w:val="pl-PL"/>
        </w:rPr>
        <w:t xml:space="preserve">Zainteresowania naukowe: </w:t>
      </w:r>
    </w:p>
    <w:p w14:paraId="1555719F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translatoryka </w:t>
      </w:r>
    </w:p>
    <w:p w14:paraId="09F49CDC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kontrastywna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translatoryczna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analiza tekstów specjalistycznych (teksty prawnicze, medyczne, techniczne, polityczne, dziennikarskie, ekonomiczne) </w:t>
      </w:r>
    </w:p>
    <w:p w14:paraId="08324AF7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terminologia (wielojęzyczne banki danych terminologicznych) </w:t>
      </w:r>
    </w:p>
    <w:p w14:paraId="0C728B33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kulturoznawstwo (również w ujęciu kontrastywnym) </w:t>
      </w:r>
    </w:p>
    <w:p w14:paraId="01069EF0" w14:textId="5095169A" w:rsidR="00E84795" w:rsidRPr="00FB4309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analiza dyskursu </w:t>
      </w:r>
    </w:p>
    <w:p w14:paraId="760C0BB7" w14:textId="77777777" w:rsidR="00E84795" w:rsidRPr="00E84795" w:rsidRDefault="00E84795" w:rsidP="003F405C">
      <w:pPr>
        <w:spacing w:after="0" w:line="360" w:lineRule="auto"/>
        <w:jc w:val="both"/>
        <w:rPr>
          <w:rFonts w:ascii="Georgia" w:hAnsi="Georgia"/>
          <w:sz w:val="24"/>
          <w:szCs w:val="24"/>
          <w:u w:val="single"/>
          <w:lang w:val="pl-PL"/>
        </w:rPr>
      </w:pPr>
      <w:r w:rsidRPr="00E84795">
        <w:rPr>
          <w:rFonts w:ascii="Georgia" w:hAnsi="Georgia"/>
          <w:sz w:val="24"/>
          <w:szCs w:val="24"/>
          <w:u w:val="single"/>
          <w:lang w:val="pl-PL"/>
        </w:rPr>
        <w:t xml:space="preserve">Przykładowe </w:t>
      </w:r>
      <w:r w:rsidRPr="00E84795">
        <w:rPr>
          <w:rFonts w:ascii="Georgia" w:hAnsi="Georgia"/>
          <w:bCs/>
          <w:sz w:val="24"/>
          <w:szCs w:val="24"/>
          <w:u w:val="single"/>
          <w:lang w:val="pl-PL" w:eastAsia="en-GB"/>
        </w:rPr>
        <w:t>tematy prac licencjackich i magisterskich</w:t>
      </w:r>
      <w:r w:rsidRPr="00E84795">
        <w:rPr>
          <w:rFonts w:ascii="Georgia" w:hAnsi="Georgia"/>
          <w:sz w:val="24"/>
          <w:szCs w:val="24"/>
          <w:u w:val="single"/>
          <w:lang w:val="pl-PL"/>
        </w:rPr>
        <w:t>:</w:t>
      </w:r>
    </w:p>
    <w:p w14:paraId="472A63F7" w14:textId="77777777" w:rsidR="00E84795" w:rsidRPr="00E84795" w:rsidRDefault="00E84795" w:rsidP="003F40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de-AT"/>
        </w:rPr>
        <w:t xml:space="preserve">Deutsch-polnische </w:t>
      </w:r>
      <w:proofErr w:type="spellStart"/>
      <w:r w:rsidRPr="00E84795">
        <w:rPr>
          <w:rFonts w:ascii="Georgia" w:hAnsi="Georgia"/>
          <w:sz w:val="24"/>
          <w:szCs w:val="24"/>
          <w:lang w:val="de-AT"/>
        </w:rPr>
        <w:t>Terminologiedatenbank</w:t>
      </w:r>
      <w:proofErr w:type="spellEnd"/>
      <w:r w:rsidRPr="00E84795">
        <w:rPr>
          <w:rFonts w:ascii="Georgia" w:hAnsi="Georgia"/>
          <w:sz w:val="24"/>
          <w:szCs w:val="24"/>
          <w:lang w:val="de-AT"/>
        </w:rPr>
        <w:t xml:space="preserve"> aus dem Fachgebiet der Ökonomie unter besonderer Berücksichtigung der Wertpapiere</w:t>
      </w:r>
    </w:p>
    <w:p w14:paraId="4049E31B" w14:textId="77777777" w:rsidR="00E84795" w:rsidRPr="00E84795" w:rsidRDefault="00E84795" w:rsidP="003F40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de-AT"/>
        </w:rPr>
        <w:t xml:space="preserve">Deutsch-polnisch-englische </w:t>
      </w:r>
      <w:proofErr w:type="spellStart"/>
      <w:r w:rsidRPr="00E84795">
        <w:rPr>
          <w:rFonts w:ascii="Georgia" w:hAnsi="Georgia"/>
          <w:sz w:val="24"/>
          <w:szCs w:val="24"/>
          <w:lang w:val="de-AT"/>
        </w:rPr>
        <w:t>Terminologiedatenbank</w:t>
      </w:r>
      <w:proofErr w:type="spellEnd"/>
      <w:r w:rsidRPr="00E84795">
        <w:rPr>
          <w:rFonts w:ascii="Georgia" w:hAnsi="Georgia"/>
          <w:sz w:val="24"/>
          <w:szCs w:val="24"/>
          <w:lang w:val="de-AT"/>
        </w:rPr>
        <w:t xml:space="preserve"> aus dem Fachgebiet der Fahrzeugtechnik mit besonderer Berücksichtigung der Einspritzungssysteme in den Verbrennungsmotoren</w:t>
      </w:r>
    </w:p>
    <w:p w14:paraId="6D9A5D9F" w14:textId="77777777" w:rsidR="00E84795" w:rsidRPr="00E84795" w:rsidRDefault="00E84795" w:rsidP="003F40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de-AT"/>
        </w:rPr>
        <w:lastRenderedPageBreak/>
        <w:t>Kontrastive translatorische Textanalyse am Beispiel der ausgewählten deutschen populären Liedtexte und ihrer Übersetzung ins Polnische unter besonderer Berücksichtigung des Problems der Äquivalenz</w:t>
      </w:r>
    </w:p>
    <w:p w14:paraId="56067C4B" w14:textId="77777777" w:rsidR="00E84795" w:rsidRPr="00E84795" w:rsidRDefault="00E84795" w:rsidP="003F40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de-AT"/>
        </w:rPr>
        <w:t>Voice-Over-Übersetzungsverfahren am Beispiel der polnischen Übersetzung des Filmes "Das Leben der Anderen" von Florian Henkel von Donnersmarck</w:t>
      </w:r>
    </w:p>
    <w:p w14:paraId="6247AD59" w14:textId="3F84D737" w:rsidR="00E84795" w:rsidRPr="00FB4309" w:rsidRDefault="00E84795" w:rsidP="003F40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de-AT"/>
        </w:rPr>
        <w:t>Traditionelle und alternative Methoden des Fremdsprachenunterrichts im Rahmen des Unterrichts für Studenten an Hochschulen</w:t>
      </w:r>
    </w:p>
    <w:p w14:paraId="72D215E8" w14:textId="77777777" w:rsidR="00E84795" w:rsidRPr="00E84795" w:rsidRDefault="00E84795" w:rsidP="003F405C">
      <w:p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Forma współpracy z studentem według ustaleń: kontakt bezpośredni, mailowy, przez Zoom.</w:t>
      </w:r>
    </w:p>
    <w:p w14:paraId="697D1E7D" w14:textId="77777777" w:rsidR="0062675E" w:rsidRPr="00E84795" w:rsidRDefault="0062675E" w:rsidP="003F405C">
      <w:pPr>
        <w:spacing w:after="0" w:line="360" w:lineRule="auto"/>
        <w:jc w:val="both"/>
      </w:pPr>
    </w:p>
    <w:sectPr w:rsidR="0062675E" w:rsidRPr="00E84795" w:rsidSect="007121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AEB"/>
    <w:multiLevelType w:val="hybridMultilevel"/>
    <w:tmpl w:val="E5AA5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437F"/>
    <w:multiLevelType w:val="hybridMultilevel"/>
    <w:tmpl w:val="1FEC2A8E"/>
    <w:styleLink w:val="Zaimportowanystyl1"/>
    <w:lvl w:ilvl="0" w:tplc="0ED4462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FC1B2A">
      <w:start w:val="1"/>
      <w:numFmt w:val="bullet"/>
      <w:lvlText w:val="o"/>
      <w:lvlJc w:val="left"/>
      <w:pPr>
        <w:ind w:left="10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26DBC">
      <w:start w:val="1"/>
      <w:numFmt w:val="bullet"/>
      <w:lvlText w:val="▪"/>
      <w:lvlJc w:val="left"/>
      <w:pPr>
        <w:ind w:left="1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A8115C">
      <w:start w:val="1"/>
      <w:numFmt w:val="bullet"/>
      <w:lvlText w:val="·"/>
      <w:lvlJc w:val="left"/>
      <w:pPr>
        <w:ind w:left="24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AEB324">
      <w:start w:val="1"/>
      <w:numFmt w:val="bullet"/>
      <w:lvlText w:val="o"/>
      <w:lvlJc w:val="left"/>
      <w:pPr>
        <w:ind w:left="31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66F74">
      <w:start w:val="1"/>
      <w:numFmt w:val="bullet"/>
      <w:lvlText w:val="▪"/>
      <w:lvlJc w:val="left"/>
      <w:pPr>
        <w:ind w:left="3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6624BE">
      <w:start w:val="1"/>
      <w:numFmt w:val="bullet"/>
      <w:lvlText w:val="·"/>
      <w:lvlJc w:val="left"/>
      <w:pPr>
        <w:ind w:left="46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E0A98A">
      <w:start w:val="1"/>
      <w:numFmt w:val="bullet"/>
      <w:lvlText w:val="o"/>
      <w:lvlJc w:val="left"/>
      <w:pPr>
        <w:ind w:left="53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1A94DE">
      <w:start w:val="1"/>
      <w:numFmt w:val="bullet"/>
      <w:lvlText w:val="▪"/>
      <w:lvlJc w:val="left"/>
      <w:pPr>
        <w:ind w:left="60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B77ABA"/>
    <w:multiLevelType w:val="hybridMultilevel"/>
    <w:tmpl w:val="B0624008"/>
    <w:lvl w:ilvl="0" w:tplc="25325B8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6B0B"/>
    <w:multiLevelType w:val="hybridMultilevel"/>
    <w:tmpl w:val="8A987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F48B4"/>
    <w:multiLevelType w:val="hybridMultilevel"/>
    <w:tmpl w:val="F7922EA0"/>
    <w:lvl w:ilvl="0" w:tplc="19FAE1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B3822"/>
    <w:multiLevelType w:val="hybridMultilevel"/>
    <w:tmpl w:val="5DB8CEC2"/>
    <w:lvl w:ilvl="0" w:tplc="B8F6258A">
      <w:numFmt w:val="bullet"/>
      <w:lvlText w:val="•"/>
      <w:lvlJc w:val="left"/>
      <w:pPr>
        <w:ind w:left="1430" w:hanging="710"/>
      </w:pPr>
      <w:rPr>
        <w:rFonts w:ascii="Georgia" w:eastAsia="Times New Roman" w:hAnsi="Georg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A0E3B"/>
    <w:multiLevelType w:val="hybridMultilevel"/>
    <w:tmpl w:val="60D05ED0"/>
    <w:lvl w:ilvl="0" w:tplc="25325B8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C2F64"/>
    <w:multiLevelType w:val="hybridMultilevel"/>
    <w:tmpl w:val="BC98B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F9026A"/>
    <w:multiLevelType w:val="hybridMultilevel"/>
    <w:tmpl w:val="9CE45AF2"/>
    <w:lvl w:ilvl="0" w:tplc="75DE2A9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26D99"/>
    <w:multiLevelType w:val="hybridMultilevel"/>
    <w:tmpl w:val="1FEC2A8E"/>
    <w:numStyleLink w:val="Zaimportowanystyl1"/>
  </w:abstractNum>
  <w:abstractNum w:abstractNumId="10" w15:restartNumberingAfterBreak="0">
    <w:nsid w:val="38320C29"/>
    <w:multiLevelType w:val="hybridMultilevel"/>
    <w:tmpl w:val="5F141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27C92"/>
    <w:multiLevelType w:val="hybridMultilevel"/>
    <w:tmpl w:val="A0F69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74184"/>
    <w:multiLevelType w:val="hybridMultilevel"/>
    <w:tmpl w:val="3EACC44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E634C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621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2C0E4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98B9C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6E1D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DC09E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FAFE3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94BF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05840D8"/>
    <w:multiLevelType w:val="hybridMultilevel"/>
    <w:tmpl w:val="CEAA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074C4"/>
    <w:multiLevelType w:val="hybridMultilevel"/>
    <w:tmpl w:val="C06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7759F"/>
    <w:multiLevelType w:val="hybridMultilevel"/>
    <w:tmpl w:val="C9044F4E"/>
    <w:lvl w:ilvl="0" w:tplc="25325B8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A429F"/>
    <w:multiLevelType w:val="hybridMultilevel"/>
    <w:tmpl w:val="16028E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12FBD"/>
    <w:multiLevelType w:val="hybridMultilevel"/>
    <w:tmpl w:val="435C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83B19"/>
    <w:multiLevelType w:val="hybridMultilevel"/>
    <w:tmpl w:val="D3804F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885264"/>
    <w:multiLevelType w:val="hybridMultilevel"/>
    <w:tmpl w:val="F7922EA0"/>
    <w:lvl w:ilvl="0" w:tplc="19FAE1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71BDF"/>
    <w:multiLevelType w:val="hybridMultilevel"/>
    <w:tmpl w:val="435C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5309E"/>
    <w:multiLevelType w:val="hybridMultilevel"/>
    <w:tmpl w:val="7EA4F7DE"/>
    <w:lvl w:ilvl="0" w:tplc="B8F6258A">
      <w:numFmt w:val="bullet"/>
      <w:lvlText w:val="•"/>
      <w:lvlJc w:val="left"/>
      <w:pPr>
        <w:ind w:left="1070" w:hanging="710"/>
      </w:pPr>
      <w:rPr>
        <w:rFonts w:ascii="Georgia" w:eastAsia="Times New Roman" w:hAnsi="Georg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E6B30"/>
    <w:multiLevelType w:val="hybridMultilevel"/>
    <w:tmpl w:val="DABE6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46066"/>
    <w:multiLevelType w:val="hybridMultilevel"/>
    <w:tmpl w:val="7944955A"/>
    <w:lvl w:ilvl="0" w:tplc="75DE2A9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07931"/>
    <w:multiLevelType w:val="hybridMultilevel"/>
    <w:tmpl w:val="1F3A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C553A"/>
    <w:multiLevelType w:val="hybridMultilevel"/>
    <w:tmpl w:val="A7420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26204"/>
    <w:multiLevelType w:val="hybridMultilevel"/>
    <w:tmpl w:val="A968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6748C"/>
    <w:multiLevelType w:val="hybridMultilevel"/>
    <w:tmpl w:val="01D6BAE0"/>
    <w:lvl w:ilvl="0" w:tplc="F5A43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05A88"/>
    <w:multiLevelType w:val="hybridMultilevel"/>
    <w:tmpl w:val="A968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9"/>
  </w:num>
  <w:num w:numId="5">
    <w:abstractNumId w:val="18"/>
  </w:num>
  <w:num w:numId="6">
    <w:abstractNumId w:val="13"/>
  </w:num>
  <w:num w:numId="7">
    <w:abstractNumId w:val="12"/>
  </w:num>
  <w:num w:numId="8">
    <w:abstractNumId w:val="3"/>
  </w:num>
  <w:num w:numId="9">
    <w:abstractNumId w:val="14"/>
  </w:num>
  <w:num w:numId="10">
    <w:abstractNumId w:val="24"/>
  </w:num>
  <w:num w:numId="11">
    <w:abstractNumId w:val="17"/>
  </w:num>
  <w:num w:numId="12">
    <w:abstractNumId w:val="28"/>
  </w:num>
  <w:num w:numId="13">
    <w:abstractNumId w:val="20"/>
  </w:num>
  <w:num w:numId="14">
    <w:abstractNumId w:val="26"/>
  </w:num>
  <w:num w:numId="15">
    <w:abstractNumId w:val="19"/>
  </w:num>
  <w:num w:numId="16">
    <w:abstractNumId w:val="4"/>
  </w:num>
  <w:num w:numId="17">
    <w:abstractNumId w:val="27"/>
  </w:num>
  <w:num w:numId="18">
    <w:abstractNumId w:val="23"/>
  </w:num>
  <w:num w:numId="19">
    <w:abstractNumId w:val="22"/>
  </w:num>
  <w:num w:numId="20">
    <w:abstractNumId w:val="11"/>
  </w:num>
  <w:num w:numId="21">
    <w:abstractNumId w:val="25"/>
  </w:num>
  <w:num w:numId="22">
    <w:abstractNumId w:val="10"/>
  </w:num>
  <w:num w:numId="23">
    <w:abstractNumId w:val="21"/>
  </w:num>
  <w:num w:numId="24">
    <w:abstractNumId w:val="5"/>
  </w:num>
  <w:num w:numId="25">
    <w:abstractNumId w:val="7"/>
  </w:num>
  <w:num w:numId="26">
    <w:abstractNumId w:val="8"/>
  </w:num>
  <w:num w:numId="27">
    <w:abstractNumId w:val="2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95"/>
    <w:rsid w:val="003F405C"/>
    <w:rsid w:val="0062675E"/>
    <w:rsid w:val="00B97070"/>
    <w:rsid w:val="00E84795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CE5A"/>
  <w15:chartTrackingRefBased/>
  <w15:docId w15:val="{89F51C93-E2D2-4A5E-9B30-77E2DEDC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79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E84795"/>
    <w:rPr>
      <w:rFonts w:cs="Times New Roman"/>
      <w:color w:val="444499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E84795"/>
    <w:pPr>
      <w:ind w:left="720"/>
      <w:contextualSpacing/>
    </w:pPr>
  </w:style>
  <w:style w:type="paragraph" w:styleId="NormalnyWeb">
    <w:name w:val="Normal (Web)"/>
    <w:basedOn w:val="Normalny"/>
    <w:uiPriority w:val="99"/>
    <w:rsid w:val="00E84795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re">
    <w:name w:val="Treść"/>
    <w:rsid w:val="00E847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Calibri" w:hAnsi="Calibri" w:cs="Calibri"/>
      <w:color w:val="000000"/>
      <w:u w:color="000000"/>
      <w:lang w:val="en-GB" w:eastAsia="en-GB"/>
    </w:rPr>
  </w:style>
  <w:style w:type="numbering" w:customStyle="1" w:styleId="Zaimportowanystyl1">
    <w:name w:val="Zaimportowany styl 1"/>
    <w:rsid w:val="00E84795"/>
    <w:pPr>
      <w:numPr>
        <w:numId w:val="3"/>
      </w:numPr>
    </w:pPr>
  </w:style>
  <w:style w:type="character" w:customStyle="1" w:styleId="Hyperlink0">
    <w:name w:val="Hyperlink.0"/>
    <w:basedOn w:val="Domylnaczcionkaakapitu"/>
    <w:rsid w:val="00E84795"/>
    <w:rPr>
      <w:color w:val="0432FF"/>
      <w:u w:val="none" w:color="444499"/>
    </w:rPr>
  </w:style>
  <w:style w:type="character" w:customStyle="1" w:styleId="il">
    <w:name w:val="il"/>
    <w:basedOn w:val="Domylnaczcionkaakapitu"/>
    <w:rsid w:val="00E8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.uw.edu.pl/diplomas/140548/" TargetMode="External"/><Relationship Id="rId13" Type="http://schemas.openxmlformats.org/officeDocument/2006/relationships/hyperlink" Target="https://apd.uw.edu.pl/diplomas/136383/" TargetMode="External"/><Relationship Id="rId18" Type="http://schemas.openxmlformats.org/officeDocument/2006/relationships/hyperlink" Target="https://apd.uw.edu.pl/diplomas/67195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pd.uw.edu.pl/diplomas/140547/" TargetMode="External"/><Relationship Id="rId12" Type="http://schemas.openxmlformats.org/officeDocument/2006/relationships/hyperlink" Target="https://apd.uw.edu.pl/diplomas/124728/" TargetMode="External"/><Relationship Id="rId17" Type="http://schemas.openxmlformats.org/officeDocument/2006/relationships/hyperlink" Target="https://apd.uw.edu.pl/diplomas/8070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d.uw.edu.pl/diplomas/106232/" TargetMode="External"/><Relationship Id="rId20" Type="http://schemas.openxmlformats.org/officeDocument/2006/relationships/hyperlink" Target="https://apd.uw.edu.pl/diplomas/13638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d.uw.edu.pl/diplomas/136130/" TargetMode="External"/><Relationship Id="rId11" Type="http://schemas.openxmlformats.org/officeDocument/2006/relationships/hyperlink" Target="https://apd.uw.edu.pl/diplomas/171640/" TargetMode="External"/><Relationship Id="rId5" Type="http://schemas.openxmlformats.org/officeDocument/2006/relationships/hyperlink" Target="https://apd.uw.edu.pl/diplomas/136131/" TargetMode="External"/><Relationship Id="rId15" Type="http://schemas.openxmlformats.org/officeDocument/2006/relationships/hyperlink" Target="https://apd.uw.edu.pl/diplomas/124786/" TargetMode="External"/><Relationship Id="rId10" Type="http://schemas.openxmlformats.org/officeDocument/2006/relationships/hyperlink" Target="https://apd.uw.edu.pl/diplomas/171635/" TargetMode="External"/><Relationship Id="rId19" Type="http://schemas.openxmlformats.org/officeDocument/2006/relationships/hyperlink" Target="https://apd.uw.edu.pl/diplomas/671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d.uw.edu.pl/diplomas/123912/" TargetMode="External"/><Relationship Id="rId14" Type="http://schemas.openxmlformats.org/officeDocument/2006/relationships/hyperlink" Target="https://apd.uw.edu.pl/diplomas/12480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</dc:creator>
  <cp:keywords/>
  <dc:description/>
  <cp:lastModifiedBy>Marta Małachowicz</cp:lastModifiedBy>
  <cp:revision>3</cp:revision>
  <dcterms:created xsi:type="dcterms:W3CDTF">2021-05-28T07:09:00Z</dcterms:created>
  <dcterms:modified xsi:type="dcterms:W3CDTF">2022-05-09T08:45:00Z</dcterms:modified>
</cp:coreProperties>
</file>