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B8" w:rsidRDefault="00965FB8">
      <w:pPr>
        <w:pStyle w:val="Tekstpodstawowy"/>
        <w:spacing w:before="9"/>
        <w:rPr>
          <w:rFonts w:ascii="Times New Roman"/>
          <w:sz w:val="22"/>
        </w:rPr>
      </w:pPr>
    </w:p>
    <w:p w:rsidR="00965FB8" w:rsidRDefault="00875156">
      <w:pPr>
        <w:spacing w:before="100"/>
        <w:ind w:left="236"/>
        <w:rPr>
          <w:b/>
          <w:sz w:val="24"/>
        </w:rPr>
      </w:pPr>
      <w:r>
        <w:rPr>
          <w:sz w:val="24"/>
        </w:rPr>
        <w:t>Opcjonalna</w:t>
      </w:r>
      <w:r>
        <w:rPr>
          <w:spacing w:val="49"/>
          <w:sz w:val="24"/>
        </w:rPr>
        <w:t xml:space="preserve"> </w:t>
      </w:r>
      <w:r>
        <w:rPr>
          <w:sz w:val="24"/>
        </w:rPr>
        <w:t>specjalność</w:t>
      </w:r>
      <w:r>
        <w:rPr>
          <w:spacing w:val="107"/>
          <w:sz w:val="24"/>
        </w:rPr>
        <w:t xml:space="preserve"> </w:t>
      </w:r>
      <w:r>
        <w:rPr>
          <w:sz w:val="24"/>
        </w:rPr>
        <w:t>nauczycielska</w:t>
      </w:r>
      <w:r>
        <w:rPr>
          <w:spacing w:val="-1"/>
          <w:sz w:val="24"/>
        </w:rPr>
        <w:t xml:space="preserve"> </w:t>
      </w:r>
      <w:r>
        <w:rPr>
          <w:sz w:val="24"/>
        </w:rPr>
        <w:t>prowadzona</w:t>
      </w:r>
      <w:r>
        <w:rPr>
          <w:spacing w:val="10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jednym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języku</w:t>
      </w:r>
      <w:r>
        <w:rPr>
          <w:b/>
          <w:spacing w:val="106"/>
          <w:sz w:val="24"/>
        </w:rPr>
        <w:t xml:space="preserve"> </w:t>
      </w:r>
      <w:r>
        <w:rPr>
          <w:b/>
          <w:sz w:val="24"/>
        </w:rPr>
        <w:t>obcym.</w:t>
      </w:r>
    </w:p>
    <w:p w:rsidR="00965FB8" w:rsidRDefault="00965FB8">
      <w:pPr>
        <w:rPr>
          <w:b/>
          <w:sz w:val="24"/>
        </w:rPr>
      </w:pPr>
    </w:p>
    <w:p w:rsidR="00965FB8" w:rsidRDefault="00875156">
      <w:pPr>
        <w:ind w:left="236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oferowanych</w:t>
      </w:r>
      <w:r>
        <w:rPr>
          <w:spacing w:val="-3"/>
          <w:sz w:val="24"/>
        </w:rPr>
        <w:t xml:space="preserve"> </w:t>
      </w:r>
      <w:r>
        <w:rPr>
          <w:sz w:val="24"/>
        </w:rPr>
        <w:t>języków</w:t>
      </w:r>
      <w:r>
        <w:rPr>
          <w:spacing w:val="-3"/>
          <w:sz w:val="24"/>
        </w:rPr>
        <w:t xml:space="preserve"> </w:t>
      </w:r>
      <w:r>
        <w:rPr>
          <w:sz w:val="24"/>
        </w:rPr>
        <w:t>(jeden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wyboru,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-5"/>
          <w:sz w:val="24"/>
        </w:rPr>
        <w:t xml:space="preserve"> </w:t>
      </w:r>
      <w:r>
        <w:rPr>
          <w:sz w:val="24"/>
        </w:rPr>
        <w:t>albo</w:t>
      </w:r>
      <w:r>
        <w:rPr>
          <w:spacing w:val="-3"/>
          <w:sz w:val="24"/>
        </w:rPr>
        <w:t xml:space="preserve"> </w:t>
      </w:r>
      <w:r>
        <w:rPr>
          <w:sz w:val="24"/>
        </w:rPr>
        <w:t>C):</w:t>
      </w:r>
    </w:p>
    <w:p w:rsidR="00965FB8" w:rsidRDefault="00875156">
      <w:pPr>
        <w:pStyle w:val="Akapitzlist"/>
        <w:numPr>
          <w:ilvl w:val="0"/>
          <w:numId w:val="2"/>
        </w:numPr>
        <w:tabs>
          <w:tab w:val="left" w:pos="383"/>
        </w:tabs>
        <w:spacing w:before="1" w:line="272" w:lineRule="exact"/>
        <w:rPr>
          <w:sz w:val="24"/>
        </w:rPr>
      </w:pPr>
      <w:r>
        <w:rPr>
          <w:sz w:val="24"/>
        </w:rPr>
        <w:t>angielski</w:t>
      </w:r>
    </w:p>
    <w:p w:rsidR="00965FB8" w:rsidRDefault="00875156">
      <w:pPr>
        <w:pStyle w:val="Akapitzlist"/>
        <w:numPr>
          <w:ilvl w:val="0"/>
          <w:numId w:val="2"/>
        </w:numPr>
        <w:tabs>
          <w:tab w:val="left" w:pos="383"/>
        </w:tabs>
        <w:spacing w:line="272" w:lineRule="exact"/>
        <w:rPr>
          <w:sz w:val="24"/>
        </w:rPr>
      </w:pPr>
      <w:r>
        <w:rPr>
          <w:sz w:val="24"/>
        </w:rPr>
        <w:t>francuski</w:t>
      </w:r>
    </w:p>
    <w:p w:rsidR="00965FB8" w:rsidRDefault="00875156">
      <w:pPr>
        <w:pStyle w:val="Akapitzlist"/>
        <w:numPr>
          <w:ilvl w:val="0"/>
          <w:numId w:val="2"/>
        </w:numPr>
        <w:tabs>
          <w:tab w:val="left" w:pos="383"/>
        </w:tabs>
        <w:spacing w:before="1" w:line="272" w:lineRule="exact"/>
        <w:rPr>
          <w:sz w:val="24"/>
        </w:rPr>
      </w:pPr>
      <w:r>
        <w:rPr>
          <w:sz w:val="24"/>
        </w:rPr>
        <w:t>hiszpański</w:t>
      </w:r>
    </w:p>
    <w:p w:rsidR="00965FB8" w:rsidRDefault="00875156">
      <w:pPr>
        <w:pStyle w:val="Akapitzlist"/>
        <w:numPr>
          <w:ilvl w:val="0"/>
          <w:numId w:val="2"/>
        </w:numPr>
        <w:tabs>
          <w:tab w:val="left" w:pos="383"/>
        </w:tabs>
        <w:spacing w:line="272" w:lineRule="exact"/>
        <w:rPr>
          <w:sz w:val="24"/>
        </w:rPr>
      </w:pPr>
      <w:r>
        <w:rPr>
          <w:sz w:val="24"/>
        </w:rPr>
        <w:t>niemiecki</w:t>
      </w:r>
    </w:p>
    <w:p w:rsidR="00965FB8" w:rsidRDefault="00875156">
      <w:pPr>
        <w:pStyle w:val="Akapitzlist"/>
        <w:numPr>
          <w:ilvl w:val="0"/>
          <w:numId w:val="2"/>
        </w:numPr>
        <w:tabs>
          <w:tab w:val="left" w:pos="383"/>
        </w:tabs>
        <w:rPr>
          <w:sz w:val="24"/>
        </w:rPr>
      </w:pPr>
      <w:r>
        <w:rPr>
          <w:sz w:val="24"/>
        </w:rPr>
        <w:t>rosyjski</w:t>
      </w:r>
    </w:p>
    <w:p w:rsidR="00965FB8" w:rsidRDefault="00875156">
      <w:pPr>
        <w:pStyle w:val="Akapitzlist"/>
        <w:numPr>
          <w:ilvl w:val="0"/>
          <w:numId w:val="2"/>
        </w:numPr>
        <w:tabs>
          <w:tab w:val="left" w:pos="383"/>
        </w:tabs>
        <w:spacing w:before="1"/>
        <w:rPr>
          <w:sz w:val="24"/>
        </w:rPr>
      </w:pPr>
      <w:r>
        <w:rPr>
          <w:sz w:val="24"/>
        </w:rPr>
        <w:t>włoski</w:t>
      </w:r>
    </w:p>
    <w:p w:rsidR="00965FB8" w:rsidRDefault="00965FB8">
      <w:pPr>
        <w:rPr>
          <w:sz w:val="24"/>
        </w:rPr>
      </w:pPr>
    </w:p>
    <w:p w:rsidR="00965FB8" w:rsidRDefault="00875156">
      <w:pPr>
        <w:ind w:left="236" w:right="696"/>
        <w:jc w:val="both"/>
        <w:rPr>
          <w:sz w:val="24"/>
        </w:rPr>
      </w:pPr>
      <w:r>
        <w:rPr>
          <w:sz w:val="24"/>
        </w:rPr>
        <w:t>Kształcenie</w:t>
      </w:r>
      <w:r>
        <w:rPr>
          <w:spacing w:val="1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wybranego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obcego,</w:t>
      </w:r>
      <w:r>
        <w:rPr>
          <w:spacing w:val="1"/>
          <w:sz w:val="24"/>
        </w:rPr>
        <w:t xml:space="preserve"> </w:t>
      </w:r>
      <w:r>
        <w:rPr>
          <w:sz w:val="24"/>
        </w:rPr>
        <w:t>nauczanego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podstawowej.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dopiero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ukończeniu</w:t>
      </w:r>
      <w:r>
        <w:rPr>
          <w:spacing w:val="1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>
        <w:rPr>
          <w:sz w:val="24"/>
        </w:rPr>
        <w:t>drugiego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kierunku:</w:t>
      </w:r>
      <w:r>
        <w:rPr>
          <w:spacing w:val="1"/>
          <w:sz w:val="24"/>
        </w:rPr>
        <w:t xml:space="preserve"> </w:t>
      </w:r>
      <w:r>
        <w:rPr>
          <w:sz w:val="24"/>
        </w:rPr>
        <w:t>lingwistyka</w:t>
      </w:r>
      <w:r>
        <w:rPr>
          <w:spacing w:val="1"/>
          <w:sz w:val="24"/>
        </w:rPr>
        <w:t xml:space="preserve"> </w:t>
      </w:r>
      <w:r>
        <w:rPr>
          <w:sz w:val="24"/>
        </w:rPr>
        <w:t>stosowana,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kształcenie</w:t>
      </w:r>
      <w:r>
        <w:rPr>
          <w:spacing w:val="1"/>
          <w:sz w:val="24"/>
        </w:rPr>
        <w:t xml:space="preserve"> </w:t>
      </w:r>
      <w:r>
        <w:rPr>
          <w:sz w:val="24"/>
        </w:rPr>
        <w:t>przygotowujące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zawodu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nauczyciela.</w:t>
      </w:r>
    </w:p>
    <w:p w:rsidR="00965FB8" w:rsidRDefault="00965FB8">
      <w:pPr>
        <w:spacing w:before="1"/>
        <w:rPr>
          <w:sz w:val="24"/>
        </w:rPr>
      </w:pPr>
    </w:p>
    <w:p w:rsidR="00965FB8" w:rsidRDefault="00965FB8">
      <w:pPr>
        <w:rPr>
          <w:sz w:val="24"/>
        </w:rPr>
      </w:pPr>
    </w:p>
    <w:p w:rsidR="00965FB8" w:rsidRDefault="00875156">
      <w:pPr>
        <w:ind w:left="236" w:right="693"/>
        <w:jc w:val="both"/>
        <w:rPr>
          <w:sz w:val="24"/>
        </w:rPr>
      </w:pPr>
      <w:r>
        <w:rPr>
          <w:b/>
          <w:sz w:val="24"/>
        </w:rPr>
        <w:t>Zajęcia tej specjalności odbywają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budynku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ulicy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Dobrej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55</w:t>
      </w:r>
      <w:r>
        <w:rPr>
          <w:sz w:val="24"/>
        </w:rPr>
        <w:t>.</w:t>
      </w:r>
    </w:p>
    <w:p w:rsidR="00965FB8" w:rsidRDefault="00965FB8">
      <w:pPr>
        <w:jc w:val="both"/>
        <w:rPr>
          <w:sz w:val="24"/>
        </w:rPr>
        <w:sectPr w:rsidR="00965FB8">
          <w:headerReference w:type="default" r:id="rId7"/>
          <w:type w:val="continuous"/>
          <w:pgSz w:w="11920" w:h="16850"/>
          <w:pgMar w:top="1320" w:right="720" w:bottom="280" w:left="1180" w:header="0" w:footer="708" w:gutter="0"/>
          <w:pgNumType w:start="1"/>
          <w:cols w:space="708"/>
        </w:sectPr>
      </w:pPr>
    </w:p>
    <w:p w:rsidR="00965FB8" w:rsidRDefault="00965FB8">
      <w:pPr>
        <w:rPr>
          <w:sz w:val="20"/>
        </w:rPr>
      </w:pPr>
    </w:p>
    <w:p w:rsidR="00965FB8" w:rsidRDefault="00965FB8">
      <w:pPr>
        <w:rPr>
          <w:sz w:val="20"/>
        </w:rPr>
      </w:pPr>
    </w:p>
    <w:p w:rsidR="00965FB8" w:rsidRDefault="00965FB8">
      <w:pPr>
        <w:rPr>
          <w:sz w:val="20"/>
        </w:rPr>
      </w:pPr>
    </w:p>
    <w:p w:rsidR="00965FB8" w:rsidRDefault="00965FB8">
      <w:pPr>
        <w:rPr>
          <w:sz w:val="20"/>
        </w:rPr>
      </w:pPr>
    </w:p>
    <w:p w:rsidR="00965FB8" w:rsidRDefault="00965FB8">
      <w:pPr>
        <w:rPr>
          <w:sz w:val="20"/>
        </w:rPr>
      </w:pPr>
    </w:p>
    <w:p w:rsidR="00965FB8" w:rsidRDefault="00965FB8">
      <w:pPr>
        <w:rPr>
          <w:sz w:val="20"/>
        </w:rPr>
      </w:pPr>
    </w:p>
    <w:p w:rsidR="00965FB8" w:rsidRDefault="00965FB8">
      <w:pPr>
        <w:rPr>
          <w:sz w:val="23"/>
        </w:rPr>
      </w:pPr>
    </w:p>
    <w:p w:rsidR="00965FB8" w:rsidRDefault="00875156">
      <w:pPr>
        <w:spacing w:before="101" w:line="272" w:lineRule="exact"/>
        <w:ind w:left="236"/>
        <w:rPr>
          <w:b/>
          <w:sz w:val="24"/>
        </w:rPr>
      </w:pPr>
      <w:r>
        <w:rPr>
          <w:b/>
          <w:sz w:val="24"/>
        </w:rPr>
        <w:t>Lingwistyka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stosowana</w:t>
      </w:r>
    </w:p>
    <w:p w:rsidR="00965FB8" w:rsidRDefault="00875156">
      <w:pPr>
        <w:spacing w:line="272" w:lineRule="exact"/>
        <w:ind w:left="253"/>
        <w:rPr>
          <w:b/>
          <w:sz w:val="24"/>
        </w:rPr>
      </w:pPr>
      <w:r>
        <w:rPr>
          <w:b/>
          <w:spacing w:val="-1"/>
          <w:sz w:val="24"/>
        </w:rPr>
        <w:t>specjalność</w:t>
      </w:r>
      <w:r>
        <w:rPr>
          <w:b/>
          <w:spacing w:val="-23"/>
          <w:sz w:val="24"/>
        </w:rPr>
        <w:t xml:space="preserve"> </w:t>
      </w:r>
      <w:r>
        <w:rPr>
          <w:b/>
          <w:spacing w:val="-1"/>
          <w:sz w:val="24"/>
        </w:rPr>
        <w:t>nauczycielska</w:t>
      </w:r>
      <w:r>
        <w:rPr>
          <w:b/>
          <w:sz w:val="24"/>
        </w:rPr>
        <w:t xml:space="preserve">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nakładka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jednym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językiem 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</w:p>
    <w:p w:rsidR="00965FB8" w:rsidRDefault="00875156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spacing w:before="68"/>
        <w:ind w:hanging="721"/>
        <w:rPr>
          <w:sz w:val="20"/>
        </w:rPr>
      </w:pPr>
      <w:r>
        <w:rPr>
          <w:spacing w:val="-1"/>
          <w:sz w:val="20"/>
        </w:rPr>
        <w:t>Oznaczenia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tabelach: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wykład;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ĆW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ćwiczenia;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Wr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warsztaty;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Prakt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praktyki;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</w:p>
    <w:p w:rsidR="00965FB8" w:rsidRDefault="00875156">
      <w:pPr>
        <w:pStyle w:val="Tekstpodstawowy"/>
        <w:ind w:left="956"/>
      </w:pPr>
      <w:r>
        <w:t>konwersatorium;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egzamin;</w:t>
      </w:r>
      <w:r>
        <w:rPr>
          <w:spacing w:val="-2"/>
        </w:rPr>
        <w:t xml:space="preserve"> </w:t>
      </w:r>
      <w:r>
        <w:t>ZAL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zaliczenie;</w:t>
      </w:r>
      <w:r>
        <w:rPr>
          <w:spacing w:val="-5"/>
        </w:rPr>
        <w:t xml:space="preserve"> </w:t>
      </w:r>
      <w:r>
        <w:t>Z/S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zaliczenie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stopień;</w:t>
      </w:r>
    </w:p>
    <w:p w:rsidR="00965FB8" w:rsidRDefault="00875156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ind w:right="1424"/>
        <w:rPr>
          <w:sz w:val="20"/>
        </w:rPr>
      </w:pPr>
      <w:r>
        <w:rPr>
          <w:sz w:val="20"/>
        </w:rPr>
        <w:t>Szczegółowe</w:t>
      </w:r>
      <w:r>
        <w:rPr>
          <w:spacing w:val="-11"/>
          <w:sz w:val="20"/>
        </w:rPr>
        <w:t xml:space="preserve"> </w:t>
      </w:r>
      <w:r>
        <w:rPr>
          <w:sz w:val="20"/>
        </w:rPr>
        <w:t>opisy</w:t>
      </w:r>
      <w:r>
        <w:rPr>
          <w:spacing w:val="-11"/>
          <w:sz w:val="20"/>
        </w:rPr>
        <w:t xml:space="preserve"> </w:t>
      </w:r>
      <w:r>
        <w:rPr>
          <w:sz w:val="20"/>
        </w:rPr>
        <w:t>przedmiotów</w:t>
      </w:r>
      <w:r>
        <w:rPr>
          <w:spacing w:val="-12"/>
          <w:sz w:val="20"/>
        </w:rPr>
        <w:t xml:space="preserve"> </w:t>
      </w:r>
      <w:r>
        <w:rPr>
          <w:sz w:val="20"/>
        </w:rPr>
        <w:t>są</w:t>
      </w:r>
      <w:r>
        <w:rPr>
          <w:spacing w:val="-11"/>
          <w:sz w:val="20"/>
        </w:rPr>
        <w:t xml:space="preserve"> </w:t>
      </w:r>
      <w:r>
        <w:rPr>
          <w:sz w:val="20"/>
        </w:rPr>
        <w:t>ogólnodostępne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systemie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USOSweb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Uniwersytetu</w:t>
      </w:r>
      <w:r>
        <w:rPr>
          <w:spacing w:val="-46"/>
          <w:sz w:val="20"/>
        </w:rPr>
        <w:t xml:space="preserve"> </w:t>
      </w:r>
      <w:r>
        <w:rPr>
          <w:sz w:val="20"/>
        </w:rPr>
        <w:t>Warszawskiego</w:t>
      </w:r>
      <w:r>
        <w:rPr>
          <w:color w:val="C70016"/>
          <w:sz w:val="20"/>
        </w:rPr>
        <w:t xml:space="preserve"> </w:t>
      </w:r>
      <w:hyperlink r:id="rId8">
        <w:r>
          <w:rPr>
            <w:color w:val="C70016"/>
            <w:sz w:val="20"/>
            <w:u w:val="single" w:color="C70016"/>
          </w:rPr>
          <w:t>https://usosweb.</w:t>
        </w:r>
      </w:hyperlink>
      <w:r>
        <w:rPr>
          <w:color w:val="C70016"/>
          <w:sz w:val="20"/>
          <w:u w:val="single" w:color="C70016"/>
        </w:rPr>
        <w:t>uw.edu.pl</w:t>
      </w:r>
      <w:r>
        <w:rPr>
          <w:sz w:val="20"/>
        </w:rPr>
        <w:t>;</w:t>
      </w:r>
    </w:p>
    <w:p w:rsidR="00965FB8" w:rsidRDefault="00875156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spacing w:line="212" w:lineRule="exact"/>
        <w:ind w:hanging="721"/>
        <w:rPr>
          <w:sz w:val="20"/>
        </w:rPr>
      </w:pP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niektórych</w:t>
      </w:r>
      <w:r>
        <w:rPr>
          <w:spacing w:val="-6"/>
          <w:sz w:val="20"/>
        </w:rPr>
        <w:t xml:space="preserve"> </w:t>
      </w:r>
      <w:r>
        <w:rPr>
          <w:sz w:val="20"/>
        </w:rPr>
        <w:t>przypadkach</w:t>
      </w:r>
      <w:r>
        <w:rPr>
          <w:spacing w:val="-9"/>
          <w:sz w:val="20"/>
        </w:rPr>
        <w:t xml:space="preserve"> </w:t>
      </w:r>
      <w:r>
        <w:rPr>
          <w:sz w:val="20"/>
        </w:rPr>
        <w:t>przedmiot</w:t>
      </w:r>
      <w:r>
        <w:rPr>
          <w:spacing w:val="-6"/>
          <w:sz w:val="20"/>
        </w:rPr>
        <w:t xml:space="preserve"> </w:t>
      </w:r>
      <w:r>
        <w:rPr>
          <w:sz w:val="20"/>
        </w:rPr>
        <w:t>może</w:t>
      </w:r>
      <w:r>
        <w:rPr>
          <w:spacing w:val="-7"/>
          <w:sz w:val="20"/>
        </w:rPr>
        <w:t xml:space="preserve"> </w:t>
      </w:r>
      <w:r>
        <w:rPr>
          <w:sz w:val="20"/>
        </w:rPr>
        <w:t>mieć</w:t>
      </w:r>
      <w:r>
        <w:rPr>
          <w:spacing w:val="-4"/>
          <w:sz w:val="20"/>
        </w:rPr>
        <w:t xml:space="preserve"> </w:t>
      </w:r>
      <w:r>
        <w:rPr>
          <w:sz w:val="20"/>
        </w:rPr>
        <w:t>kilka</w:t>
      </w:r>
      <w:r>
        <w:rPr>
          <w:spacing w:val="-9"/>
          <w:sz w:val="20"/>
        </w:rPr>
        <w:t xml:space="preserve"> </w:t>
      </w:r>
      <w:r>
        <w:rPr>
          <w:sz w:val="20"/>
        </w:rPr>
        <w:t>kodów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np.</w:t>
      </w:r>
      <w:r>
        <w:rPr>
          <w:spacing w:val="-9"/>
          <w:sz w:val="20"/>
        </w:rPr>
        <w:t xml:space="preserve"> </w:t>
      </w:r>
      <w:r>
        <w:rPr>
          <w:sz w:val="20"/>
        </w:rPr>
        <w:t>zależnie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wybranych</w:t>
      </w:r>
    </w:p>
    <w:p w:rsidR="00965FB8" w:rsidRDefault="00875156">
      <w:pPr>
        <w:pStyle w:val="Tekstpodstawowy"/>
        <w:spacing w:line="208" w:lineRule="exact"/>
        <w:ind w:left="956"/>
      </w:pPr>
      <w:r>
        <w:t>języków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C.</w:t>
      </w:r>
    </w:p>
    <w:p w:rsidR="00965FB8" w:rsidRDefault="00875156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spacing w:line="231" w:lineRule="exact"/>
        <w:ind w:hanging="721"/>
        <w:rPr>
          <w:sz w:val="20"/>
        </w:rPr>
      </w:pPr>
      <w:r>
        <w:rPr>
          <w:sz w:val="20"/>
        </w:rPr>
        <w:t>Języki: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język</w:t>
      </w:r>
      <w:r>
        <w:rPr>
          <w:spacing w:val="-8"/>
          <w:sz w:val="20"/>
        </w:rPr>
        <w:t xml:space="preserve"> </w:t>
      </w:r>
      <w:r>
        <w:rPr>
          <w:sz w:val="20"/>
        </w:rPr>
        <w:t>polski;</w:t>
      </w:r>
      <w:r>
        <w:rPr>
          <w:spacing w:val="-6"/>
          <w:sz w:val="20"/>
        </w:rPr>
        <w:t xml:space="preserve"> </w:t>
      </w:r>
      <w:r>
        <w:rPr>
          <w:sz w:val="20"/>
        </w:rPr>
        <w:t>B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pierwszy</w:t>
      </w:r>
      <w:r>
        <w:rPr>
          <w:spacing w:val="-8"/>
          <w:sz w:val="20"/>
        </w:rPr>
        <w:t xml:space="preserve"> </w:t>
      </w:r>
      <w:r>
        <w:rPr>
          <w:sz w:val="20"/>
        </w:rPr>
        <w:t>studiowany</w:t>
      </w:r>
      <w:r>
        <w:rPr>
          <w:spacing w:val="-7"/>
          <w:sz w:val="20"/>
        </w:rPr>
        <w:t xml:space="preserve"> </w:t>
      </w:r>
      <w:r>
        <w:rPr>
          <w:sz w:val="20"/>
        </w:rPr>
        <w:t>język</w:t>
      </w:r>
      <w:r>
        <w:rPr>
          <w:spacing w:val="-9"/>
          <w:sz w:val="20"/>
        </w:rPr>
        <w:t xml:space="preserve"> </w:t>
      </w:r>
      <w:r>
        <w:rPr>
          <w:sz w:val="20"/>
        </w:rPr>
        <w:t>obcy;</w:t>
      </w:r>
      <w:r>
        <w:rPr>
          <w:spacing w:val="-7"/>
          <w:sz w:val="20"/>
        </w:rPr>
        <w:t xml:space="preserve"> 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drugi</w:t>
      </w:r>
      <w:r>
        <w:rPr>
          <w:spacing w:val="-9"/>
          <w:sz w:val="20"/>
        </w:rPr>
        <w:t xml:space="preserve"> </w:t>
      </w:r>
      <w:r>
        <w:rPr>
          <w:sz w:val="20"/>
        </w:rPr>
        <w:t>studiowany</w:t>
      </w:r>
      <w:r>
        <w:rPr>
          <w:spacing w:val="-7"/>
          <w:sz w:val="20"/>
        </w:rPr>
        <w:t xml:space="preserve"> </w:t>
      </w:r>
      <w:r>
        <w:rPr>
          <w:sz w:val="20"/>
        </w:rPr>
        <w:t>język</w:t>
      </w:r>
      <w:r>
        <w:rPr>
          <w:spacing w:val="-7"/>
          <w:sz w:val="20"/>
        </w:rPr>
        <w:t xml:space="preserve"> </w:t>
      </w:r>
      <w:r>
        <w:rPr>
          <w:sz w:val="20"/>
        </w:rPr>
        <w:t>obcy</w:t>
      </w:r>
    </w:p>
    <w:p w:rsidR="00965FB8" w:rsidRDefault="00965FB8">
      <w:pPr>
        <w:rPr>
          <w:sz w:val="24"/>
        </w:rPr>
      </w:pPr>
    </w:p>
    <w:p w:rsidR="00965FB8" w:rsidRDefault="00965FB8">
      <w:pPr>
        <w:spacing w:before="8"/>
        <w:rPr>
          <w:sz w:val="20"/>
        </w:rPr>
      </w:pPr>
    </w:p>
    <w:p w:rsidR="00965FB8" w:rsidRDefault="00875156">
      <w:pPr>
        <w:ind w:left="3805" w:right="4260"/>
        <w:jc w:val="center"/>
        <w:rPr>
          <w:b/>
          <w:sz w:val="20"/>
        </w:rPr>
      </w:pPr>
      <w:r>
        <w:rPr>
          <w:b/>
          <w:sz w:val="20"/>
        </w:rPr>
        <w:t>ROK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SEMESTR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</w:p>
    <w:p w:rsidR="00965FB8" w:rsidRDefault="00965FB8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38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136"/>
        <w:gridCol w:w="1278"/>
        <w:gridCol w:w="1136"/>
        <w:gridCol w:w="1139"/>
        <w:gridCol w:w="990"/>
      </w:tblGrid>
      <w:tr w:rsidR="00965FB8">
        <w:trPr>
          <w:trHeight w:val="668"/>
        </w:trPr>
        <w:tc>
          <w:tcPr>
            <w:tcW w:w="3824" w:type="dxa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przedmiotu</w:t>
            </w:r>
          </w:p>
        </w:tc>
        <w:tc>
          <w:tcPr>
            <w:tcW w:w="1136" w:type="dxa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122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zajęć</w:t>
            </w:r>
          </w:p>
        </w:tc>
        <w:tc>
          <w:tcPr>
            <w:tcW w:w="1278" w:type="dxa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178" w:right="144" w:firstLine="1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zaliczenia</w:t>
            </w:r>
          </w:p>
        </w:tc>
        <w:tc>
          <w:tcPr>
            <w:tcW w:w="1136" w:type="dxa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122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Ogólna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liczba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godzin</w:t>
            </w:r>
          </w:p>
        </w:tc>
        <w:tc>
          <w:tcPr>
            <w:tcW w:w="1139" w:type="dxa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112" w:right="94" w:firstLine="1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Liczba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pkt.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990" w:type="dxa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 w:line="204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Jęz.</w:t>
            </w:r>
          </w:p>
          <w:p w:rsidR="00965FB8" w:rsidRDefault="00875156">
            <w:pPr>
              <w:pStyle w:val="TableParagraph"/>
              <w:spacing w:line="204" w:lineRule="exact"/>
              <w:ind w:left="3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wyk</w:t>
            </w:r>
          </w:p>
        </w:tc>
      </w:tr>
      <w:tr w:rsidR="00965FB8">
        <w:trPr>
          <w:trHeight w:val="284"/>
        </w:trPr>
        <w:tc>
          <w:tcPr>
            <w:tcW w:w="3824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29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Psychologia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nauczycieli</w:t>
            </w:r>
          </w:p>
        </w:tc>
        <w:tc>
          <w:tcPr>
            <w:tcW w:w="1136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29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278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29"/>
              <w:ind w:right="5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136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29"/>
              <w:ind w:left="122" w:right="1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9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29"/>
              <w:ind w:left="5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29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65FB8">
        <w:trPr>
          <w:trHeight w:val="318"/>
        </w:trPr>
        <w:tc>
          <w:tcPr>
            <w:tcW w:w="3824" w:type="dxa"/>
          </w:tcPr>
          <w:p w:rsidR="00965FB8" w:rsidRDefault="00875156">
            <w:pPr>
              <w:pStyle w:val="TableParagraph"/>
              <w:spacing w:before="46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Pedagogika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nauczycieli</w:t>
            </w:r>
          </w:p>
        </w:tc>
        <w:tc>
          <w:tcPr>
            <w:tcW w:w="1136" w:type="dxa"/>
          </w:tcPr>
          <w:p w:rsidR="00965FB8" w:rsidRDefault="00875156">
            <w:pPr>
              <w:pStyle w:val="TableParagraph"/>
              <w:spacing w:before="6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278" w:type="dxa"/>
          </w:tcPr>
          <w:p w:rsidR="00965FB8" w:rsidRDefault="00875156">
            <w:pPr>
              <w:pStyle w:val="TableParagraph"/>
              <w:spacing w:before="63"/>
              <w:ind w:right="5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965FB8" w:rsidRDefault="00875156">
            <w:pPr>
              <w:pStyle w:val="TableParagraph"/>
              <w:spacing w:before="46"/>
              <w:ind w:left="122" w:right="1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9" w:type="dxa"/>
          </w:tcPr>
          <w:p w:rsidR="00965FB8" w:rsidRDefault="00875156">
            <w:pPr>
              <w:pStyle w:val="TableParagraph"/>
              <w:spacing w:before="46"/>
              <w:ind w:left="5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</w:tcPr>
          <w:p w:rsidR="00965FB8" w:rsidRDefault="00875156">
            <w:pPr>
              <w:pStyle w:val="TableParagraph"/>
              <w:spacing w:before="46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65FB8" w:rsidTr="009216F8">
        <w:trPr>
          <w:trHeight w:val="318"/>
        </w:trPr>
        <w:tc>
          <w:tcPr>
            <w:tcW w:w="3824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46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1136" w:type="dxa"/>
            <w:shd w:val="clear" w:color="auto" w:fill="C6D9F1" w:themeFill="text2" w:themeFillTint="33"/>
          </w:tcPr>
          <w:p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C6D9F1" w:themeFill="text2" w:themeFillTint="33"/>
          </w:tcPr>
          <w:p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46"/>
              <w:ind w:left="1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46"/>
              <w:ind w:left="5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965FB8" w:rsidRDefault="00965FB8">
      <w:pPr>
        <w:spacing w:before="9"/>
        <w:rPr>
          <w:b/>
          <w:sz w:val="32"/>
        </w:rPr>
      </w:pPr>
    </w:p>
    <w:p w:rsidR="00965FB8" w:rsidRDefault="00875156">
      <w:pPr>
        <w:spacing w:before="1"/>
        <w:ind w:left="3759" w:right="4218"/>
        <w:jc w:val="center"/>
        <w:rPr>
          <w:b/>
          <w:sz w:val="20"/>
        </w:rPr>
      </w:pPr>
      <w:r>
        <w:rPr>
          <w:b/>
          <w:sz w:val="20"/>
        </w:rPr>
        <w:t>ROK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SEMESTR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II</w:t>
      </w:r>
    </w:p>
    <w:p w:rsidR="00965FB8" w:rsidRDefault="00965FB8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38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167"/>
        <w:gridCol w:w="1244"/>
        <w:gridCol w:w="1116"/>
        <w:gridCol w:w="1152"/>
        <w:gridCol w:w="991"/>
      </w:tblGrid>
      <w:tr w:rsidR="00965FB8">
        <w:trPr>
          <w:trHeight w:val="668"/>
        </w:trPr>
        <w:tc>
          <w:tcPr>
            <w:tcW w:w="3829" w:type="dxa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przedmiotu</w:t>
            </w:r>
          </w:p>
        </w:tc>
        <w:tc>
          <w:tcPr>
            <w:tcW w:w="1167" w:type="dxa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136"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zajęć</w:t>
            </w:r>
          </w:p>
        </w:tc>
        <w:tc>
          <w:tcPr>
            <w:tcW w:w="1244" w:type="dxa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183" w:right="105" w:firstLine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zaliczenia</w:t>
            </w:r>
          </w:p>
        </w:tc>
        <w:tc>
          <w:tcPr>
            <w:tcW w:w="1116" w:type="dxa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224"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Ogólna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liczba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godzin</w:t>
            </w:r>
          </w:p>
        </w:tc>
        <w:tc>
          <w:tcPr>
            <w:tcW w:w="1152" w:type="dxa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123" w:right="96" w:firstLine="1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Liczba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pkt.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991" w:type="dxa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 w:line="204" w:lineRule="exact"/>
              <w:ind w:left="3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Jęz.</w:t>
            </w:r>
          </w:p>
          <w:p w:rsidR="00965FB8" w:rsidRDefault="00875156">
            <w:pPr>
              <w:pStyle w:val="TableParagraph"/>
              <w:spacing w:line="204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wyk</w:t>
            </w:r>
          </w:p>
        </w:tc>
      </w:tr>
      <w:tr w:rsidR="00965FB8">
        <w:trPr>
          <w:trHeight w:val="284"/>
        </w:trPr>
        <w:tc>
          <w:tcPr>
            <w:tcW w:w="3829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29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Psychologia</w:t>
            </w:r>
          </w:p>
        </w:tc>
        <w:tc>
          <w:tcPr>
            <w:tcW w:w="1167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29"/>
              <w:ind w:left="136" w:right="124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1244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29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116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29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2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29"/>
              <w:ind w:left="433" w:right="412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1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29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65FB8">
        <w:trPr>
          <w:trHeight w:val="433"/>
        </w:trPr>
        <w:tc>
          <w:tcPr>
            <w:tcW w:w="3829" w:type="dxa"/>
          </w:tcPr>
          <w:p w:rsidR="00965FB8" w:rsidRDefault="00875156">
            <w:pPr>
              <w:pStyle w:val="TableParagraph"/>
              <w:spacing w:before="104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Pedagogika</w:t>
            </w:r>
          </w:p>
        </w:tc>
        <w:tc>
          <w:tcPr>
            <w:tcW w:w="1167" w:type="dxa"/>
          </w:tcPr>
          <w:p w:rsidR="00965FB8" w:rsidRDefault="00875156">
            <w:pPr>
              <w:pStyle w:val="TableParagraph"/>
              <w:spacing w:before="178"/>
              <w:ind w:left="136" w:right="124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1244" w:type="dxa"/>
          </w:tcPr>
          <w:p w:rsidR="00965FB8" w:rsidRDefault="00875156">
            <w:pPr>
              <w:pStyle w:val="TableParagraph"/>
              <w:spacing w:before="178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116" w:type="dxa"/>
          </w:tcPr>
          <w:p w:rsidR="00965FB8" w:rsidRDefault="00875156">
            <w:pPr>
              <w:pStyle w:val="TableParagraph"/>
              <w:spacing w:before="104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2" w:type="dxa"/>
          </w:tcPr>
          <w:p w:rsidR="00965FB8" w:rsidRDefault="00875156">
            <w:pPr>
              <w:pStyle w:val="TableParagraph"/>
              <w:spacing w:before="104"/>
              <w:ind w:left="433" w:right="412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1" w:type="dxa"/>
          </w:tcPr>
          <w:p w:rsidR="00965FB8" w:rsidRDefault="00875156">
            <w:pPr>
              <w:pStyle w:val="TableParagraph"/>
              <w:spacing w:before="10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65FB8" w:rsidTr="009216F8">
        <w:trPr>
          <w:trHeight w:val="510"/>
        </w:trPr>
        <w:tc>
          <w:tcPr>
            <w:tcW w:w="3829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30"/>
              <w:ind w:left="110" w:right="10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Praktyki psychologiczno-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pedagogiczne</w:t>
            </w:r>
          </w:p>
        </w:tc>
        <w:tc>
          <w:tcPr>
            <w:tcW w:w="1167" w:type="dxa"/>
            <w:shd w:val="clear" w:color="auto" w:fill="C6D9F1" w:themeFill="text2" w:themeFillTint="33"/>
          </w:tcPr>
          <w:p w:rsidR="00965FB8" w:rsidRDefault="00965F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965FB8" w:rsidRDefault="00875156">
            <w:pPr>
              <w:pStyle w:val="TableParagraph"/>
              <w:ind w:left="136" w:right="122"/>
              <w:rPr>
                <w:sz w:val="20"/>
              </w:rPr>
            </w:pPr>
            <w:proofErr w:type="spellStart"/>
            <w:r>
              <w:rPr>
                <w:sz w:val="20"/>
              </w:rPr>
              <w:t>Prakt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4" w:type="dxa"/>
            <w:shd w:val="clear" w:color="auto" w:fill="C6D9F1" w:themeFill="text2" w:themeFillTint="33"/>
          </w:tcPr>
          <w:p w:rsidR="00965FB8" w:rsidRDefault="00965F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965FB8" w:rsidRDefault="00875156">
            <w:pPr>
              <w:pStyle w:val="TableParagraph"/>
              <w:ind w:left="412" w:right="395"/>
              <w:rPr>
                <w:sz w:val="20"/>
              </w:rPr>
            </w:pPr>
            <w:r>
              <w:rPr>
                <w:sz w:val="20"/>
              </w:rPr>
              <w:t>ZAL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142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2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14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142"/>
              <w:ind w:left="159" w:right="145"/>
              <w:rPr>
                <w:sz w:val="20"/>
              </w:rPr>
            </w:pPr>
            <w:r>
              <w:rPr>
                <w:sz w:val="20"/>
              </w:rPr>
              <w:t>A/B/C</w:t>
            </w:r>
          </w:p>
        </w:tc>
      </w:tr>
      <w:tr w:rsidR="00965FB8">
        <w:trPr>
          <w:trHeight w:val="284"/>
        </w:trPr>
        <w:tc>
          <w:tcPr>
            <w:tcW w:w="3829" w:type="dxa"/>
          </w:tcPr>
          <w:p w:rsidR="00965FB8" w:rsidRDefault="00875156">
            <w:pPr>
              <w:pStyle w:val="TableParagraph"/>
              <w:spacing w:before="3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1167" w:type="dxa"/>
          </w:tcPr>
          <w:p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965FB8" w:rsidRDefault="00875156">
            <w:pPr>
              <w:pStyle w:val="TableParagraph"/>
              <w:spacing w:before="30"/>
              <w:ind w:right="4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152" w:type="dxa"/>
          </w:tcPr>
          <w:p w:rsidR="00965FB8" w:rsidRDefault="00875156">
            <w:pPr>
              <w:pStyle w:val="TableParagraph"/>
              <w:spacing w:before="30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965FB8" w:rsidRDefault="00965FB8">
      <w:pPr>
        <w:rPr>
          <w:rFonts w:ascii="Times New Roman"/>
          <w:sz w:val="18"/>
        </w:rPr>
        <w:sectPr w:rsidR="00965FB8">
          <w:pgSz w:w="11920" w:h="16850"/>
          <w:pgMar w:top="1320" w:right="720" w:bottom="280" w:left="1180" w:header="0" w:footer="0" w:gutter="0"/>
          <w:cols w:space="708"/>
        </w:sectPr>
      </w:pPr>
    </w:p>
    <w:p w:rsidR="00965FB8" w:rsidRDefault="00875156">
      <w:pPr>
        <w:spacing w:before="89"/>
        <w:ind w:left="3799" w:right="4260"/>
        <w:jc w:val="center"/>
        <w:rPr>
          <w:b/>
          <w:sz w:val="20"/>
        </w:rPr>
      </w:pPr>
      <w:r>
        <w:rPr>
          <w:b/>
          <w:sz w:val="20"/>
        </w:rPr>
        <w:lastRenderedPageBreak/>
        <w:t>ROK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II</w:t>
      </w:r>
    </w:p>
    <w:p w:rsidR="00965FB8" w:rsidRDefault="00965FB8">
      <w:pPr>
        <w:rPr>
          <w:b/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804"/>
        <w:gridCol w:w="852"/>
        <w:gridCol w:w="991"/>
        <w:gridCol w:w="992"/>
        <w:gridCol w:w="850"/>
        <w:gridCol w:w="850"/>
        <w:gridCol w:w="709"/>
        <w:gridCol w:w="713"/>
      </w:tblGrid>
      <w:tr w:rsidR="00965FB8">
        <w:trPr>
          <w:trHeight w:val="511"/>
        </w:trPr>
        <w:tc>
          <w:tcPr>
            <w:tcW w:w="2849" w:type="dxa"/>
            <w:vMerge w:val="restart"/>
            <w:tcBorders>
              <w:bottom w:val="single" w:sz="34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przedmiotu</w:t>
            </w:r>
          </w:p>
        </w:tc>
        <w:tc>
          <w:tcPr>
            <w:tcW w:w="804" w:type="dxa"/>
            <w:vMerge w:val="restart"/>
            <w:tcBorders>
              <w:bottom w:val="single" w:sz="34" w:space="0" w:color="4F81BC"/>
            </w:tcBorders>
          </w:tcPr>
          <w:p w:rsidR="00965FB8" w:rsidRDefault="00875156">
            <w:pPr>
              <w:pStyle w:val="TableParagraph"/>
              <w:spacing w:before="29" w:line="204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  <w:p w:rsidR="00965FB8" w:rsidRDefault="00875156">
            <w:pPr>
              <w:pStyle w:val="TableParagraph"/>
              <w:spacing w:line="204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zajęć</w:t>
            </w:r>
          </w:p>
        </w:tc>
        <w:tc>
          <w:tcPr>
            <w:tcW w:w="852" w:type="dxa"/>
            <w:vMerge w:val="restart"/>
            <w:tcBorders>
              <w:bottom w:val="single" w:sz="34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115" w:right="93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zalicze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nia</w:t>
            </w:r>
            <w:proofErr w:type="spellEnd"/>
          </w:p>
        </w:tc>
        <w:tc>
          <w:tcPr>
            <w:tcW w:w="1983" w:type="dxa"/>
            <w:gridSpan w:val="2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 w:line="204" w:lineRule="exact"/>
              <w:ind w:left="351" w:right="331"/>
              <w:rPr>
                <w:b/>
                <w:sz w:val="18"/>
              </w:rPr>
            </w:pPr>
            <w:r>
              <w:rPr>
                <w:b/>
                <w:sz w:val="18"/>
              </w:rPr>
              <w:t>Ogólna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liczba</w:t>
            </w:r>
          </w:p>
          <w:p w:rsidR="00965FB8" w:rsidRDefault="00875156">
            <w:pPr>
              <w:pStyle w:val="TableParagraph"/>
              <w:spacing w:line="204" w:lineRule="exact"/>
              <w:ind w:left="351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godzin</w:t>
            </w:r>
          </w:p>
        </w:tc>
        <w:tc>
          <w:tcPr>
            <w:tcW w:w="2409" w:type="dxa"/>
            <w:gridSpan w:val="3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4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Liczba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713" w:type="dxa"/>
            <w:vMerge w:val="restart"/>
            <w:tcBorders>
              <w:bottom w:val="single" w:sz="34" w:space="0" w:color="4F81BC"/>
            </w:tcBorders>
          </w:tcPr>
          <w:p w:rsidR="00965FB8" w:rsidRDefault="00875156">
            <w:pPr>
              <w:pStyle w:val="TableParagraph"/>
              <w:spacing w:before="29" w:line="204" w:lineRule="exact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Jęz.</w:t>
            </w:r>
          </w:p>
          <w:p w:rsidR="00965FB8" w:rsidRDefault="00875156">
            <w:pPr>
              <w:pStyle w:val="TableParagraph"/>
              <w:spacing w:line="204" w:lineRule="exact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wyk</w:t>
            </w:r>
          </w:p>
        </w:tc>
      </w:tr>
      <w:tr w:rsidR="00965FB8">
        <w:trPr>
          <w:trHeight w:val="466"/>
        </w:trPr>
        <w:tc>
          <w:tcPr>
            <w:tcW w:w="2849" w:type="dxa"/>
            <w:vMerge/>
            <w:tcBorders>
              <w:top w:val="nil"/>
              <w:bottom w:val="single" w:sz="34" w:space="0" w:color="4F81BC"/>
            </w:tcBorders>
          </w:tcPr>
          <w:p w:rsidR="00965FB8" w:rsidRDefault="00965FB8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bottom w:val="single" w:sz="34" w:space="0" w:color="4F81BC"/>
            </w:tcBorders>
          </w:tcPr>
          <w:p w:rsidR="00965FB8" w:rsidRDefault="00965FB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34" w:space="0" w:color="4F81BC"/>
            </w:tcBorders>
          </w:tcPr>
          <w:p w:rsidR="00965FB8" w:rsidRDefault="00965FB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8" w:space="0" w:color="4F81BC"/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line="189" w:lineRule="exact"/>
              <w:ind w:left="21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965FB8" w:rsidRDefault="00875156">
            <w:pPr>
              <w:pStyle w:val="TableParagraph"/>
              <w:spacing w:line="204" w:lineRule="exact"/>
              <w:ind w:left="160" w:right="145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992" w:type="dxa"/>
            <w:tcBorders>
              <w:top w:val="single" w:sz="18" w:space="0" w:color="4F81BC"/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line="189" w:lineRule="exact"/>
              <w:ind w:left="163" w:right="141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965FB8" w:rsidRDefault="00875156">
            <w:pPr>
              <w:pStyle w:val="TableParagraph"/>
              <w:spacing w:line="204" w:lineRule="exact"/>
              <w:ind w:left="163" w:right="144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50" w:type="dxa"/>
            <w:tcBorders>
              <w:top w:val="single" w:sz="18" w:space="0" w:color="4F81BC"/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line="189" w:lineRule="exact"/>
              <w:ind w:left="23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965FB8" w:rsidRDefault="00875156">
            <w:pPr>
              <w:pStyle w:val="TableParagraph"/>
              <w:spacing w:line="204" w:lineRule="exact"/>
              <w:ind w:left="90" w:right="69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50" w:type="dxa"/>
            <w:tcBorders>
              <w:top w:val="single" w:sz="18" w:space="0" w:color="4F81BC"/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line="189" w:lineRule="exact"/>
              <w:ind w:left="90" w:right="71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965FB8" w:rsidRDefault="00875156">
            <w:pPr>
              <w:pStyle w:val="TableParagraph"/>
              <w:spacing w:line="204" w:lineRule="exact"/>
              <w:ind w:left="88" w:right="72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709" w:type="dxa"/>
            <w:tcBorders>
              <w:top w:val="single" w:sz="18" w:space="0" w:color="4F81BC"/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line="18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13" w:type="dxa"/>
            <w:vMerge/>
            <w:tcBorders>
              <w:top w:val="nil"/>
              <w:bottom w:val="single" w:sz="34" w:space="0" w:color="4F81BC"/>
            </w:tcBorders>
          </w:tcPr>
          <w:p w:rsidR="00965FB8" w:rsidRDefault="00965FB8">
            <w:pPr>
              <w:rPr>
                <w:sz w:val="2"/>
                <w:szCs w:val="2"/>
              </w:rPr>
            </w:pPr>
          </w:p>
        </w:tc>
      </w:tr>
      <w:tr w:rsidR="00965FB8">
        <w:trPr>
          <w:trHeight w:val="492"/>
        </w:trPr>
        <w:tc>
          <w:tcPr>
            <w:tcW w:w="2849" w:type="dxa"/>
            <w:tcBorders>
              <w:top w:val="single" w:sz="34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9"/>
              <w:ind w:left="107" w:right="2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Psychologia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warsztaty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zintegrowane</w:t>
            </w:r>
          </w:p>
        </w:tc>
        <w:tc>
          <w:tcPr>
            <w:tcW w:w="804" w:type="dxa"/>
            <w:tcBorders>
              <w:top w:val="single" w:sz="34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122"/>
              <w:ind w:left="113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Wr</w:t>
            </w:r>
            <w:proofErr w:type="spellEnd"/>
          </w:p>
        </w:tc>
        <w:tc>
          <w:tcPr>
            <w:tcW w:w="852" w:type="dxa"/>
            <w:tcBorders>
              <w:top w:val="single" w:sz="34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122"/>
              <w:ind w:left="123" w:right="107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122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122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12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9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9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sz="34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9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65FB8">
        <w:trPr>
          <w:trHeight w:val="510"/>
        </w:trPr>
        <w:tc>
          <w:tcPr>
            <w:tcW w:w="2849" w:type="dxa"/>
          </w:tcPr>
          <w:p w:rsidR="00965FB8" w:rsidRDefault="00875156">
            <w:pPr>
              <w:pStyle w:val="TableParagraph"/>
              <w:spacing w:before="27"/>
              <w:ind w:left="107" w:right="2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Pedagogika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warsztaty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zintegrowane</w:t>
            </w:r>
          </w:p>
        </w:tc>
        <w:tc>
          <w:tcPr>
            <w:tcW w:w="804" w:type="dxa"/>
          </w:tcPr>
          <w:p w:rsidR="00965FB8" w:rsidRDefault="00875156">
            <w:pPr>
              <w:pStyle w:val="TableParagraph"/>
              <w:spacing w:before="142"/>
              <w:ind w:left="113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Wr</w:t>
            </w:r>
            <w:proofErr w:type="spellEnd"/>
          </w:p>
        </w:tc>
        <w:tc>
          <w:tcPr>
            <w:tcW w:w="852" w:type="dxa"/>
          </w:tcPr>
          <w:p w:rsidR="00965FB8" w:rsidRDefault="00875156">
            <w:pPr>
              <w:pStyle w:val="TableParagraph"/>
              <w:spacing w:before="142"/>
              <w:ind w:left="123" w:right="107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965FB8" w:rsidRDefault="00875156">
            <w:pPr>
              <w:pStyle w:val="TableParagraph"/>
              <w:spacing w:before="142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:rsidR="00965FB8" w:rsidRDefault="00875156">
            <w:pPr>
              <w:pStyle w:val="TableParagraph"/>
              <w:spacing w:before="142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965FB8" w:rsidRDefault="00875156">
            <w:pPr>
              <w:pStyle w:val="TableParagraph"/>
              <w:spacing w:before="14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965FB8" w:rsidRDefault="00875156">
            <w:pPr>
              <w:pStyle w:val="TableParagraph"/>
              <w:spacing w:before="142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</w:tcPr>
          <w:p w:rsidR="00965FB8" w:rsidRDefault="00875156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</w:tcPr>
          <w:p w:rsidR="00965FB8" w:rsidRDefault="00875156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65FB8">
        <w:trPr>
          <w:trHeight w:val="337"/>
        </w:trPr>
        <w:tc>
          <w:tcPr>
            <w:tcW w:w="2849" w:type="dxa"/>
            <w:shd w:val="clear" w:color="auto" w:fill="C5D9F0"/>
          </w:tcPr>
          <w:p w:rsidR="00965FB8" w:rsidRDefault="00875156">
            <w:pPr>
              <w:pStyle w:val="TableParagraph"/>
              <w:spacing w:before="5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Podstawy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dydaktyki</w:t>
            </w:r>
          </w:p>
        </w:tc>
        <w:tc>
          <w:tcPr>
            <w:tcW w:w="804" w:type="dxa"/>
            <w:shd w:val="clear" w:color="auto" w:fill="C5D9F0"/>
          </w:tcPr>
          <w:p w:rsidR="00965FB8" w:rsidRDefault="00875156">
            <w:pPr>
              <w:pStyle w:val="TableParagraph"/>
              <w:spacing w:before="56"/>
              <w:ind w:left="112" w:right="96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852" w:type="dxa"/>
            <w:shd w:val="clear" w:color="auto" w:fill="C5D9F0"/>
          </w:tcPr>
          <w:p w:rsidR="00965FB8" w:rsidRDefault="00875156">
            <w:pPr>
              <w:pStyle w:val="TableParagraph"/>
              <w:spacing w:before="56"/>
              <w:ind w:left="123" w:right="107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  <w:shd w:val="clear" w:color="auto" w:fill="C5D9F0"/>
          </w:tcPr>
          <w:p w:rsidR="00965FB8" w:rsidRDefault="00875156">
            <w:pPr>
              <w:pStyle w:val="TableParagraph"/>
              <w:spacing w:before="27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shd w:val="clear" w:color="auto" w:fill="C5D9F0"/>
          </w:tcPr>
          <w:p w:rsidR="00965FB8" w:rsidRDefault="00875156">
            <w:pPr>
              <w:pStyle w:val="TableParagraph"/>
              <w:spacing w:before="27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  <w:shd w:val="clear" w:color="auto" w:fill="C5D9F0"/>
          </w:tcPr>
          <w:p w:rsidR="00965FB8" w:rsidRDefault="00875156">
            <w:pPr>
              <w:pStyle w:val="TableParagraph"/>
              <w:spacing w:before="27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shd w:val="clear" w:color="auto" w:fill="C5D9F0"/>
          </w:tcPr>
          <w:p w:rsidR="00965FB8" w:rsidRDefault="00875156">
            <w:pPr>
              <w:pStyle w:val="TableParagraph"/>
              <w:spacing w:before="27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shd w:val="clear" w:color="auto" w:fill="C5D9F0"/>
          </w:tcPr>
          <w:p w:rsidR="00965FB8" w:rsidRDefault="00875156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  <w:shd w:val="clear" w:color="auto" w:fill="C5D9F0"/>
          </w:tcPr>
          <w:p w:rsidR="00965FB8" w:rsidRDefault="00875156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65FB8">
        <w:trPr>
          <w:trHeight w:val="510"/>
        </w:trPr>
        <w:tc>
          <w:tcPr>
            <w:tcW w:w="2849" w:type="dxa"/>
          </w:tcPr>
          <w:p w:rsidR="00965FB8" w:rsidRDefault="00875156">
            <w:pPr>
              <w:pStyle w:val="TableParagraph"/>
              <w:spacing w:before="27"/>
              <w:ind w:left="107" w:right="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Wstęp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glottodydaktyki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ogólnej</w:t>
            </w:r>
          </w:p>
        </w:tc>
        <w:tc>
          <w:tcPr>
            <w:tcW w:w="804" w:type="dxa"/>
          </w:tcPr>
          <w:p w:rsidR="00965FB8" w:rsidRDefault="00875156">
            <w:pPr>
              <w:pStyle w:val="TableParagraph"/>
              <w:spacing w:before="142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852" w:type="dxa"/>
          </w:tcPr>
          <w:p w:rsidR="00965FB8" w:rsidRDefault="00875156">
            <w:pPr>
              <w:pStyle w:val="TableParagraph"/>
              <w:spacing w:before="14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91" w:type="dxa"/>
          </w:tcPr>
          <w:p w:rsidR="00965FB8" w:rsidRDefault="00875156">
            <w:pPr>
              <w:pStyle w:val="TableParagraph"/>
              <w:spacing w:before="27"/>
              <w:ind w:right="4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965FB8" w:rsidRDefault="00875156">
            <w:pPr>
              <w:pStyle w:val="TableParagraph"/>
              <w:spacing w:before="27"/>
              <w:ind w:left="163" w:right="14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965FB8" w:rsidRDefault="00875156">
            <w:pPr>
              <w:pStyle w:val="TableParagraph"/>
              <w:spacing w:before="27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965FB8" w:rsidRDefault="00875156">
            <w:pPr>
              <w:pStyle w:val="TableParagraph"/>
              <w:spacing w:before="27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:rsidR="00965FB8" w:rsidRDefault="00875156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</w:tcPr>
          <w:p w:rsidR="00965FB8" w:rsidRDefault="00875156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65FB8" w:rsidTr="009216F8">
        <w:trPr>
          <w:trHeight w:val="736"/>
        </w:trPr>
        <w:tc>
          <w:tcPr>
            <w:tcW w:w="2849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27"/>
              <w:ind w:left="107" w:right="3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Nauczanie systemów i</w:t>
            </w:r>
            <w:r>
              <w:rPr>
                <w:b/>
                <w:spacing w:val="1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sprawności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językowych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języka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  <w:tc>
          <w:tcPr>
            <w:tcW w:w="804" w:type="dxa"/>
            <w:shd w:val="clear" w:color="auto" w:fill="C6D9F1" w:themeFill="text2" w:themeFillTint="33"/>
          </w:tcPr>
          <w:p w:rsidR="00965FB8" w:rsidRDefault="00965FB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965FB8" w:rsidRDefault="00875156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65FB8" w:rsidRDefault="00965FB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965FB8" w:rsidRDefault="00875156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27"/>
              <w:ind w:right="4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27"/>
              <w:ind w:left="163" w:right="14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27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27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27"/>
              <w:ind w:left="157" w:right="142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</w:tr>
      <w:tr w:rsidR="00965FB8">
        <w:trPr>
          <w:trHeight w:val="512"/>
        </w:trPr>
        <w:tc>
          <w:tcPr>
            <w:tcW w:w="2849" w:type="dxa"/>
          </w:tcPr>
          <w:p w:rsidR="00965FB8" w:rsidRDefault="00A7665D" w:rsidP="009216F8">
            <w:pPr>
              <w:pStyle w:val="TableParagraph"/>
              <w:shd w:val="clear" w:color="auto" w:fill="FFFFFF" w:themeFill="background1"/>
              <w:spacing w:before="30"/>
              <w:ind w:left="107"/>
              <w:jc w:val="left"/>
              <w:rPr>
                <w:b/>
                <w:sz w:val="20"/>
              </w:rPr>
            </w:pPr>
            <w:r w:rsidRPr="009216F8">
              <w:rPr>
                <w:b/>
                <w:sz w:val="20"/>
              </w:rPr>
              <w:t>Dydaktyka</w:t>
            </w:r>
          </w:p>
          <w:p w:rsidR="00965FB8" w:rsidRDefault="00875156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języka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lub C</w:t>
            </w:r>
          </w:p>
        </w:tc>
        <w:tc>
          <w:tcPr>
            <w:tcW w:w="804" w:type="dxa"/>
          </w:tcPr>
          <w:p w:rsidR="00965FB8" w:rsidRDefault="00875156">
            <w:pPr>
              <w:pStyle w:val="TableParagraph"/>
              <w:spacing w:before="142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2" w:type="dxa"/>
          </w:tcPr>
          <w:p w:rsidR="00965FB8" w:rsidRDefault="00875156">
            <w:pPr>
              <w:pStyle w:val="TableParagraph"/>
              <w:spacing w:before="14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91" w:type="dxa"/>
          </w:tcPr>
          <w:p w:rsidR="00965FB8" w:rsidRDefault="00875156">
            <w:pPr>
              <w:pStyle w:val="TableParagraph"/>
              <w:spacing w:before="30"/>
              <w:ind w:right="4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965FB8" w:rsidRDefault="00875156">
            <w:pPr>
              <w:pStyle w:val="TableParagraph"/>
              <w:spacing w:before="30"/>
              <w:ind w:left="163" w:right="14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965FB8" w:rsidRDefault="00875156">
            <w:pPr>
              <w:pStyle w:val="TableParagraph"/>
              <w:spacing w:before="30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965FB8" w:rsidRDefault="00875156">
            <w:pPr>
              <w:pStyle w:val="TableParagraph"/>
              <w:spacing w:before="30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:rsidR="00965FB8" w:rsidRDefault="00875156">
            <w:pPr>
              <w:pStyle w:val="TableParagraph"/>
              <w:spacing w:before="3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</w:tcPr>
          <w:p w:rsidR="00965FB8" w:rsidRDefault="00875156">
            <w:pPr>
              <w:pStyle w:val="TableParagraph"/>
              <w:spacing w:before="30"/>
              <w:ind w:left="157" w:right="142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</w:tr>
      <w:tr w:rsidR="00965FB8" w:rsidTr="009216F8">
        <w:trPr>
          <w:trHeight w:val="510"/>
        </w:trPr>
        <w:tc>
          <w:tcPr>
            <w:tcW w:w="2849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14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Praktyki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zawodowe</w:t>
            </w:r>
          </w:p>
        </w:tc>
        <w:tc>
          <w:tcPr>
            <w:tcW w:w="804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142"/>
              <w:ind w:left="113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Prakt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142"/>
              <w:ind w:left="123" w:right="106"/>
              <w:rPr>
                <w:sz w:val="20"/>
              </w:rPr>
            </w:pPr>
            <w:r>
              <w:rPr>
                <w:sz w:val="20"/>
              </w:rPr>
              <w:t>ZAL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27"/>
              <w:ind w:right="4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27"/>
              <w:ind w:left="163" w:right="1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27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27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27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965FB8" w:rsidRDefault="00875156">
            <w:pPr>
              <w:pStyle w:val="TableParagraph"/>
              <w:spacing w:before="27"/>
              <w:ind w:left="291" w:right="93" w:hanging="164"/>
              <w:jc w:val="left"/>
              <w:rPr>
                <w:sz w:val="20"/>
              </w:rPr>
            </w:pPr>
            <w:r>
              <w:rPr>
                <w:sz w:val="20"/>
              </w:rPr>
              <w:t>A/B/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</w:tr>
      <w:tr w:rsidR="00965FB8" w:rsidTr="009216F8">
        <w:trPr>
          <w:trHeight w:val="510"/>
        </w:trPr>
        <w:tc>
          <w:tcPr>
            <w:tcW w:w="2849" w:type="dxa"/>
            <w:shd w:val="clear" w:color="auto" w:fill="FFFFFF" w:themeFill="background1"/>
          </w:tcPr>
          <w:p w:rsidR="00965FB8" w:rsidRDefault="00875156">
            <w:pPr>
              <w:pStyle w:val="TableParagraph"/>
              <w:spacing w:before="27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804" w:type="dxa"/>
            <w:shd w:val="clear" w:color="auto" w:fill="FFFFFF" w:themeFill="background1"/>
          </w:tcPr>
          <w:p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965FB8" w:rsidRDefault="00875156">
            <w:pPr>
              <w:pStyle w:val="TableParagraph"/>
              <w:spacing w:before="27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965FB8" w:rsidRDefault="00875156">
            <w:pPr>
              <w:pStyle w:val="TableParagraph"/>
              <w:spacing w:before="27"/>
              <w:ind w:left="163" w:right="142"/>
              <w:rPr>
                <w:b/>
                <w:sz w:val="20"/>
              </w:rPr>
            </w:pPr>
            <w:r w:rsidRPr="00A7665D">
              <w:rPr>
                <w:b/>
                <w:sz w:val="20"/>
              </w:rPr>
              <w:t>90</w:t>
            </w:r>
            <w:r w:rsidRPr="00A7665D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</w:p>
          <w:p w:rsidR="00965FB8" w:rsidRDefault="00875156">
            <w:pPr>
              <w:pStyle w:val="TableParagraph"/>
              <w:spacing w:before="1"/>
              <w:ind w:left="163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965FB8" w:rsidRDefault="00875156">
            <w:pPr>
              <w:pStyle w:val="TableParagraph"/>
              <w:spacing w:before="27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965FB8" w:rsidRDefault="00875156">
            <w:pPr>
              <w:pStyle w:val="TableParagraph"/>
              <w:spacing w:before="27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965FB8" w:rsidRDefault="00875156">
            <w:pPr>
              <w:pStyle w:val="TableParagraph"/>
              <w:spacing w:before="27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3" w:type="dxa"/>
            <w:shd w:val="clear" w:color="auto" w:fill="FFFFFF" w:themeFill="background1"/>
          </w:tcPr>
          <w:p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965FB8" w:rsidRDefault="00965FB8">
      <w:pPr>
        <w:rPr>
          <w:b/>
        </w:rPr>
      </w:pPr>
    </w:p>
    <w:p w:rsidR="00965FB8" w:rsidRDefault="00965FB8">
      <w:pPr>
        <w:rPr>
          <w:b/>
        </w:rPr>
      </w:pPr>
    </w:p>
    <w:p w:rsidR="00965FB8" w:rsidRDefault="00965FB8">
      <w:pPr>
        <w:rPr>
          <w:b/>
        </w:rPr>
      </w:pPr>
    </w:p>
    <w:p w:rsidR="00965FB8" w:rsidRDefault="00965FB8">
      <w:pPr>
        <w:rPr>
          <w:b/>
        </w:rPr>
      </w:pPr>
    </w:p>
    <w:p w:rsidR="00965FB8" w:rsidRDefault="00965FB8">
      <w:pPr>
        <w:spacing w:before="4"/>
        <w:rPr>
          <w:b/>
          <w:sz w:val="18"/>
        </w:rPr>
      </w:pPr>
    </w:p>
    <w:p w:rsidR="00965FB8" w:rsidRDefault="00875156">
      <w:pPr>
        <w:ind w:left="3799" w:right="4260"/>
        <w:jc w:val="center"/>
        <w:rPr>
          <w:b/>
          <w:sz w:val="20"/>
        </w:rPr>
      </w:pPr>
      <w:r>
        <w:rPr>
          <w:b/>
          <w:sz w:val="20"/>
        </w:rPr>
        <w:t>ROK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III</w:t>
      </w:r>
    </w:p>
    <w:p w:rsidR="00965FB8" w:rsidRDefault="00965FB8">
      <w:pPr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709"/>
        <w:gridCol w:w="853"/>
        <w:gridCol w:w="851"/>
        <w:gridCol w:w="852"/>
        <w:gridCol w:w="851"/>
        <w:gridCol w:w="854"/>
        <w:gridCol w:w="570"/>
        <w:gridCol w:w="707"/>
      </w:tblGrid>
      <w:tr w:rsidR="00965FB8">
        <w:trPr>
          <w:trHeight w:val="511"/>
        </w:trPr>
        <w:tc>
          <w:tcPr>
            <w:tcW w:w="3512" w:type="dxa"/>
            <w:vMerge w:val="restart"/>
            <w:tcBorders>
              <w:bottom w:val="single" w:sz="34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przedmiotu</w:t>
            </w:r>
          </w:p>
        </w:tc>
        <w:tc>
          <w:tcPr>
            <w:tcW w:w="709" w:type="dxa"/>
            <w:vMerge w:val="restart"/>
            <w:tcBorders>
              <w:bottom w:val="single" w:sz="34" w:space="0" w:color="4F81BC"/>
            </w:tcBorders>
          </w:tcPr>
          <w:p w:rsidR="00965FB8" w:rsidRDefault="00875156">
            <w:pPr>
              <w:pStyle w:val="TableParagraph"/>
              <w:spacing w:before="29" w:line="204" w:lineRule="exact"/>
              <w:ind w:left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  <w:p w:rsidR="00965FB8" w:rsidRDefault="00875156">
            <w:pPr>
              <w:pStyle w:val="TableParagraph"/>
              <w:spacing w:line="204" w:lineRule="exact"/>
              <w:ind w:left="1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zajęć</w:t>
            </w:r>
          </w:p>
        </w:tc>
        <w:tc>
          <w:tcPr>
            <w:tcW w:w="853" w:type="dxa"/>
            <w:vMerge w:val="restart"/>
            <w:tcBorders>
              <w:bottom w:val="single" w:sz="34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113" w:right="95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zalicze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nia</w:t>
            </w:r>
            <w:proofErr w:type="spellEnd"/>
          </w:p>
        </w:tc>
        <w:tc>
          <w:tcPr>
            <w:tcW w:w="1703" w:type="dxa"/>
            <w:gridSpan w:val="2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 w:line="204" w:lineRule="exact"/>
              <w:ind w:left="204"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Ogólna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liczba</w:t>
            </w:r>
          </w:p>
          <w:p w:rsidR="00965FB8" w:rsidRDefault="00875156">
            <w:pPr>
              <w:pStyle w:val="TableParagraph"/>
              <w:spacing w:line="204" w:lineRule="exact"/>
              <w:ind w:left="204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godzin</w:t>
            </w:r>
          </w:p>
        </w:tc>
        <w:tc>
          <w:tcPr>
            <w:tcW w:w="2275" w:type="dxa"/>
            <w:gridSpan w:val="3"/>
            <w:tcBorders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before="29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Liczba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707" w:type="dxa"/>
            <w:vMerge w:val="restart"/>
            <w:tcBorders>
              <w:bottom w:val="single" w:sz="34" w:space="0" w:color="4F81BC"/>
            </w:tcBorders>
          </w:tcPr>
          <w:p w:rsidR="00965FB8" w:rsidRDefault="00875156">
            <w:pPr>
              <w:pStyle w:val="TableParagraph"/>
              <w:spacing w:before="29" w:line="204" w:lineRule="exact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Jęz.</w:t>
            </w:r>
          </w:p>
          <w:p w:rsidR="00965FB8" w:rsidRDefault="00875156">
            <w:pPr>
              <w:pStyle w:val="TableParagraph"/>
              <w:spacing w:line="204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wyk</w:t>
            </w:r>
          </w:p>
        </w:tc>
      </w:tr>
      <w:tr w:rsidR="00965FB8">
        <w:trPr>
          <w:trHeight w:val="467"/>
        </w:trPr>
        <w:tc>
          <w:tcPr>
            <w:tcW w:w="3512" w:type="dxa"/>
            <w:vMerge/>
            <w:tcBorders>
              <w:top w:val="nil"/>
              <w:bottom w:val="single" w:sz="34" w:space="0" w:color="4F81BC"/>
            </w:tcBorders>
          </w:tcPr>
          <w:p w:rsidR="00965FB8" w:rsidRDefault="00965FB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34" w:space="0" w:color="4F81BC"/>
            </w:tcBorders>
          </w:tcPr>
          <w:p w:rsidR="00965FB8" w:rsidRDefault="00965FB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34" w:space="0" w:color="4F81BC"/>
            </w:tcBorders>
          </w:tcPr>
          <w:p w:rsidR="00965FB8" w:rsidRDefault="00965FB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8" w:space="0" w:color="4F81BC"/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:rsidR="00965FB8" w:rsidRDefault="00875156">
            <w:pPr>
              <w:pStyle w:val="TableParagraph"/>
              <w:ind w:left="121" w:right="109"/>
              <w:rPr>
                <w:sz w:val="16"/>
              </w:rPr>
            </w:pPr>
            <w:r>
              <w:rPr>
                <w:sz w:val="16"/>
              </w:rPr>
              <w:t>semestr</w:t>
            </w:r>
          </w:p>
        </w:tc>
        <w:tc>
          <w:tcPr>
            <w:tcW w:w="852" w:type="dxa"/>
            <w:tcBorders>
              <w:top w:val="single" w:sz="18" w:space="0" w:color="4F81BC"/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line="163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II</w:t>
            </w:r>
          </w:p>
          <w:p w:rsidR="00965FB8" w:rsidRDefault="00875156">
            <w:pPr>
              <w:pStyle w:val="TableParagraph"/>
              <w:ind w:left="123" w:right="114"/>
              <w:rPr>
                <w:sz w:val="16"/>
              </w:rPr>
            </w:pPr>
            <w:r>
              <w:rPr>
                <w:sz w:val="16"/>
              </w:rPr>
              <w:t>semestr</w:t>
            </w:r>
          </w:p>
        </w:tc>
        <w:tc>
          <w:tcPr>
            <w:tcW w:w="851" w:type="dxa"/>
            <w:tcBorders>
              <w:top w:val="single" w:sz="18" w:space="0" w:color="4F81BC"/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line="163" w:lineRule="exact"/>
              <w:ind w:left="7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:rsidR="00965FB8" w:rsidRDefault="00875156">
            <w:pPr>
              <w:pStyle w:val="TableParagraph"/>
              <w:ind w:left="118" w:right="112"/>
              <w:rPr>
                <w:sz w:val="16"/>
              </w:rPr>
            </w:pPr>
            <w:r>
              <w:rPr>
                <w:sz w:val="16"/>
              </w:rPr>
              <w:t>semestr</w:t>
            </w:r>
          </w:p>
        </w:tc>
        <w:tc>
          <w:tcPr>
            <w:tcW w:w="854" w:type="dxa"/>
            <w:tcBorders>
              <w:top w:val="single" w:sz="18" w:space="0" w:color="4F81BC"/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line="163" w:lineRule="exact"/>
              <w:ind w:left="118" w:right="117"/>
              <w:rPr>
                <w:sz w:val="16"/>
              </w:rPr>
            </w:pPr>
            <w:r>
              <w:rPr>
                <w:sz w:val="16"/>
              </w:rPr>
              <w:t>II</w:t>
            </w:r>
          </w:p>
          <w:p w:rsidR="00965FB8" w:rsidRDefault="00875156">
            <w:pPr>
              <w:pStyle w:val="TableParagraph"/>
              <w:ind w:left="122" w:right="117"/>
              <w:rPr>
                <w:sz w:val="16"/>
              </w:rPr>
            </w:pPr>
            <w:r>
              <w:rPr>
                <w:sz w:val="16"/>
              </w:rPr>
              <w:t>semestr</w:t>
            </w:r>
          </w:p>
        </w:tc>
        <w:tc>
          <w:tcPr>
            <w:tcW w:w="570" w:type="dxa"/>
            <w:tcBorders>
              <w:top w:val="single" w:sz="18" w:space="0" w:color="4F81BC"/>
              <w:bottom w:val="single" w:sz="18" w:space="0" w:color="4F81BC"/>
            </w:tcBorders>
          </w:tcPr>
          <w:p w:rsidR="00965FB8" w:rsidRDefault="00875156">
            <w:pPr>
              <w:pStyle w:val="TableParagraph"/>
              <w:spacing w:line="163" w:lineRule="exact"/>
              <w:ind w:left="113" w:right="112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707" w:type="dxa"/>
            <w:vMerge/>
            <w:tcBorders>
              <w:top w:val="nil"/>
              <w:bottom w:val="single" w:sz="34" w:space="0" w:color="4F81BC"/>
            </w:tcBorders>
          </w:tcPr>
          <w:p w:rsidR="00965FB8" w:rsidRDefault="00965FB8">
            <w:pPr>
              <w:rPr>
                <w:sz w:val="2"/>
                <w:szCs w:val="2"/>
              </w:rPr>
            </w:pPr>
          </w:p>
        </w:tc>
      </w:tr>
      <w:tr w:rsidR="00965FB8">
        <w:trPr>
          <w:trHeight w:val="403"/>
        </w:trPr>
        <w:tc>
          <w:tcPr>
            <w:tcW w:w="3512" w:type="dxa"/>
            <w:tcBorders>
              <w:top w:val="single" w:sz="34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79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Emisja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głosu</w:t>
            </w:r>
          </w:p>
        </w:tc>
        <w:tc>
          <w:tcPr>
            <w:tcW w:w="709" w:type="dxa"/>
            <w:tcBorders>
              <w:top w:val="single" w:sz="34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148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853" w:type="dxa"/>
            <w:tcBorders>
              <w:top w:val="single" w:sz="34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79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851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79"/>
              <w:ind w:left="121" w:righ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2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79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79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9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18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9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34" w:space="0" w:color="4F81BC"/>
            </w:tcBorders>
            <w:shd w:val="clear" w:color="auto" w:fill="C5D9F0"/>
          </w:tcPr>
          <w:p w:rsidR="00965FB8" w:rsidRDefault="00875156">
            <w:pPr>
              <w:pStyle w:val="TableParagraph"/>
              <w:spacing w:before="9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</w:tbl>
    <w:p w:rsidR="00875156" w:rsidRDefault="00875156"/>
    <w:sectPr w:rsidR="00875156">
      <w:pgSz w:w="11920" w:h="16850"/>
      <w:pgMar w:top="1320" w:right="720" w:bottom="280" w:left="1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DC" w:rsidRDefault="007066DC">
      <w:r>
        <w:separator/>
      </w:r>
    </w:p>
  </w:endnote>
  <w:endnote w:type="continuationSeparator" w:id="0">
    <w:p w:rsidR="007066DC" w:rsidRDefault="0070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DC" w:rsidRDefault="007066DC">
      <w:r>
        <w:separator/>
      </w:r>
    </w:p>
  </w:footnote>
  <w:footnote w:type="continuationSeparator" w:id="0">
    <w:p w:rsidR="007066DC" w:rsidRDefault="0070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FB8" w:rsidRDefault="007066DC">
    <w:pPr>
      <w:pStyle w:val="Tekstpodstawowy"/>
      <w:spacing w:line="14" w:lineRule="auto"/>
    </w:pPr>
    <w:r>
      <w:pict>
        <v:group id="_x0000_s2051" style="position:absolute;margin-left:0;margin-top:0;width:595.6pt;height:65pt;z-index:-16047104;mso-position-horizontal-relative:page;mso-position-vertical-relative:page" coordsize="11912,1300">
          <v:rect id="_x0000_s2053" style="position:absolute;width:11912;height:1280" fillcolor="navy" stroked="f"/>
          <v:rect id="_x0000_s2052" style="position:absolute;top:1260;width:11912;height:40" fillcolor="#233e5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.8pt;margin-top:11.05pt;width:230.65pt;height:45.15pt;z-index:-16046592;mso-position-horizontal-relative:page;mso-position-vertical-relative:page" filled="f" stroked="f">
          <v:textbox inset="0,0,0,0">
            <w:txbxContent>
              <w:p w:rsidR="00965FB8" w:rsidRDefault="00875156">
                <w:pPr>
                  <w:spacing w:before="20" w:line="264" w:lineRule="auto"/>
                  <w:ind w:left="20" w:right="1090"/>
                  <w:rPr>
                    <w:sz w:val="18"/>
                  </w:rPr>
                </w:pPr>
                <w:r>
                  <w:rPr>
                    <w:color w:val="FFFFFF"/>
                    <w:sz w:val="18"/>
                  </w:rPr>
                  <w:t>UNIWERSYTET WARSZAWSKI</w:t>
                </w:r>
                <w:r>
                  <w:rPr>
                    <w:color w:val="FFFFFF"/>
                    <w:spacing w:val="1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>KIERUNEK:</w:t>
                </w:r>
                <w:r>
                  <w:rPr>
                    <w:color w:val="FFFFFF"/>
                    <w:spacing w:val="-9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>LINGWISTYKA</w:t>
                </w:r>
                <w:r>
                  <w:rPr>
                    <w:color w:val="FFFFFF"/>
                    <w:spacing w:val="-6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>STOSOWANA</w:t>
                </w:r>
              </w:p>
              <w:p w:rsidR="00965FB8" w:rsidRDefault="00875156">
                <w:pPr>
                  <w:spacing w:before="3"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STUDIA</w:t>
                </w:r>
                <w:r>
                  <w:rPr>
                    <w:b/>
                    <w:color w:val="FFFFFF"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STACJONARNE</w:t>
                </w:r>
                <w:r>
                  <w:rPr>
                    <w:b/>
                    <w:color w:val="FFFFFF"/>
                    <w:spacing w:val="12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PIERWSZEGO</w:t>
                </w:r>
                <w:r>
                  <w:rPr>
                    <w:b/>
                    <w:color w:val="FFFFFF"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STOPNIA</w:t>
                </w:r>
              </w:p>
              <w:p w:rsidR="00965FB8" w:rsidRDefault="00875156">
                <w:pPr>
                  <w:spacing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SPECJALNOŚĆ:</w:t>
                </w:r>
                <w:r>
                  <w:rPr>
                    <w:b/>
                    <w:color w:val="FFFFFF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NAUCZYCIELSKA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0.45pt;margin-top:11.75pt;width:219.2pt;height:23.55pt;z-index:-16046080;mso-position-horizontal-relative:page;mso-position-vertical-relative:page" filled="f" stroked="f">
          <v:textbox inset="0,0,0,0">
            <w:txbxContent>
              <w:p w:rsidR="00965FB8" w:rsidRDefault="00875156">
                <w:pPr>
                  <w:spacing w:before="20" w:line="264" w:lineRule="auto"/>
                  <w:ind w:left="20" w:right="13" w:firstLine="703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Program</w:t>
                </w:r>
                <w:r>
                  <w:rPr>
                    <w:b/>
                    <w:color w:val="FFFFFF"/>
                    <w:spacing w:val="27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obowiązuje</w:t>
                </w:r>
                <w:r>
                  <w:rPr>
                    <w:b/>
                    <w:color w:val="FFFFFF"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studentów,</w:t>
                </w:r>
                <w:r>
                  <w:rPr>
                    <w:b/>
                    <w:color w:val="FFFFFF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którzy</w:t>
                </w:r>
                <w:r>
                  <w:rPr>
                    <w:b/>
                    <w:color w:val="FFFFFF"/>
                    <w:spacing w:val="-42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rozpoczęli</w:t>
                </w:r>
                <w:r>
                  <w:rPr>
                    <w:b/>
                    <w:color w:val="FFFFFF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studia</w:t>
                </w:r>
                <w:r>
                  <w:rPr>
                    <w:b/>
                    <w:color w:val="FFFFFF"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w</w:t>
                </w:r>
                <w:r>
                  <w:rPr>
                    <w:b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roku</w:t>
                </w:r>
                <w:r>
                  <w:rPr>
                    <w:b/>
                    <w:color w:val="FFFFFF"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akademickim</w:t>
                </w:r>
                <w:r>
                  <w:rPr>
                    <w:b/>
                    <w:color w:val="FFFFFF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20</w:t>
                </w:r>
                <w:r w:rsidR="008010FD">
                  <w:rPr>
                    <w:b/>
                    <w:color w:val="FFFFFF"/>
                    <w:sz w:val="18"/>
                  </w:rPr>
                  <w:t>23</w:t>
                </w:r>
                <w:r>
                  <w:rPr>
                    <w:b/>
                    <w:color w:val="FFFFFF"/>
                    <w:sz w:val="18"/>
                  </w:rPr>
                  <w:t>/2</w:t>
                </w:r>
                <w:r w:rsidR="008010FD">
                  <w:rPr>
                    <w:b/>
                    <w:color w:val="FFFFFF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3A8"/>
    <w:multiLevelType w:val="hybridMultilevel"/>
    <w:tmpl w:val="1062D354"/>
    <w:lvl w:ilvl="0" w:tplc="D3642E84">
      <w:numFmt w:val="bullet"/>
      <w:lvlText w:val=""/>
      <w:lvlJc w:val="left"/>
      <w:pPr>
        <w:ind w:left="956" w:hanging="72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84693B6">
      <w:numFmt w:val="bullet"/>
      <w:lvlText w:val="•"/>
      <w:lvlJc w:val="left"/>
      <w:pPr>
        <w:ind w:left="1865" w:hanging="720"/>
      </w:pPr>
      <w:rPr>
        <w:rFonts w:hint="default"/>
        <w:lang w:val="pl-PL" w:eastAsia="en-US" w:bidi="ar-SA"/>
      </w:rPr>
    </w:lvl>
    <w:lvl w:ilvl="2" w:tplc="34260700">
      <w:numFmt w:val="bullet"/>
      <w:lvlText w:val="•"/>
      <w:lvlJc w:val="left"/>
      <w:pPr>
        <w:ind w:left="2770" w:hanging="720"/>
      </w:pPr>
      <w:rPr>
        <w:rFonts w:hint="default"/>
        <w:lang w:val="pl-PL" w:eastAsia="en-US" w:bidi="ar-SA"/>
      </w:rPr>
    </w:lvl>
    <w:lvl w:ilvl="3" w:tplc="F6A4A2CA">
      <w:numFmt w:val="bullet"/>
      <w:lvlText w:val="•"/>
      <w:lvlJc w:val="left"/>
      <w:pPr>
        <w:ind w:left="3675" w:hanging="720"/>
      </w:pPr>
      <w:rPr>
        <w:rFonts w:hint="default"/>
        <w:lang w:val="pl-PL" w:eastAsia="en-US" w:bidi="ar-SA"/>
      </w:rPr>
    </w:lvl>
    <w:lvl w:ilvl="4" w:tplc="BCDA9ADE">
      <w:numFmt w:val="bullet"/>
      <w:lvlText w:val="•"/>
      <w:lvlJc w:val="left"/>
      <w:pPr>
        <w:ind w:left="4580" w:hanging="720"/>
      </w:pPr>
      <w:rPr>
        <w:rFonts w:hint="default"/>
        <w:lang w:val="pl-PL" w:eastAsia="en-US" w:bidi="ar-SA"/>
      </w:rPr>
    </w:lvl>
    <w:lvl w:ilvl="5" w:tplc="B9C410F6">
      <w:numFmt w:val="bullet"/>
      <w:lvlText w:val="•"/>
      <w:lvlJc w:val="left"/>
      <w:pPr>
        <w:ind w:left="5485" w:hanging="720"/>
      </w:pPr>
      <w:rPr>
        <w:rFonts w:hint="default"/>
        <w:lang w:val="pl-PL" w:eastAsia="en-US" w:bidi="ar-SA"/>
      </w:rPr>
    </w:lvl>
    <w:lvl w:ilvl="6" w:tplc="030A0FF0">
      <w:numFmt w:val="bullet"/>
      <w:lvlText w:val="•"/>
      <w:lvlJc w:val="left"/>
      <w:pPr>
        <w:ind w:left="6390" w:hanging="720"/>
      </w:pPr>
      <w:rPr>
        <w:rFonts w:hint="default"/>
        <w:lang w:val="pl-PL" w:eastAsia="en-US" w:bidi="ar-SA"/>
      </w:rPr>
    </w:lvl>
    <w:lvl w:ilvl="7" w:tplc="BB7069B6">
      <w:numFmt w:val="bullet"/>
      <w:lvlText w:val="•"/>
      <w:lvlJc w:val="left"/>
      <w:pPr>
        <w:ind w:left="7295" w:hanging="720"/>
      </w:pPr>
      <w:rPr>
        <w:rFonts w:hint="default"/>
        <w:lang w:val="pl-PL" w:eastAsia="en-US" w:bidi="ar-SA"/>
      </w:rPr>
    </w:lvl>
    <w:lvl w:ilvl="8" w:tplc="DD8A89B6">
      <w:numFmt w:val="bullet"/>
      <w:lvlText w:val="•"/>
      <w:lvlJc w:val="left"/>
      <w:pPr>
        <w:ind w:left="8200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50772A9B"/>
    <w:multiLevelType w:val="hybridMultilevel"/>
    <w:tmpl w:val="91AE2486"/>
    <w:lvl w:ilvl="0" w:tplc="A31A9A8C">
      <w:numFmt w:val="bullet"/>
      <w:lvlText w:val="-"/>
      <w:lvlJc w:val="left"/>
      <w:pPr>
        <w:ind w:left="382" w:hanging="147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8F705394">
      <w:numFmt w:val="bullet"/>
      <w:lvlText w:val="•"/>
      <w:lvlJc w:val="left"/>
      <w:pPr>
        <w:ind w:left="1343" w:hanging="147"/>
      </w:pPr>
      <w:rPr>
        <w:rFonts w:hint="default"/>
        <w:lang w:val="pl-PL" w:eastAsia="en-US" w:bidi="ar-SA"/>
      </w:rPr>
    </w:lvl>
    <w:lvl w:ilvl="2" w:tplc="D520C538">
      <w:numFmt w:val="bullet"/>
      <w:lvlText w:val="•"/>
      <w:lvlJc w:val="left"/>
      <w:pPr>
        <w:ind w:left="2306" w:hanging="147"/>
      </w:pPr>
      <w:rPr>
        <w:rFonts w:hint="default"/>
        <w:lang w:val="pl-PL" w:eastAsia="en-US" w:bidi="ar-SA"/>
      </w:rPr>
    </w:lvl>
    <w:lvl w:ilvl="3" w:tplc="A34037BC">
      <w:numFmt w:val="bullet"/>
      <w:lvlText w:val="•"/>
      <w:lvlJc w:val="left"/>
      <w:pPr>
        <w:ind w:left="3269" w:hanging="147"/>
      </w:pPr>
      <w:rPr>
        <w:rFonts w:hint="default"/>
        <w:lang w:val="pl-PL" w:eastAsia="en-US" w:bidi="ar-SA"/>
      </w:rPr>
    </w:lvl>
    <w:lvl w:ilvl="4" w:tplc="9C341C84">
      <w:numFmt w:val="bullet"/>
      <w:lvlText w:val="•"/>
      <w:lvlJc w:val="left"/>
      <w:pPr>
        <w:ind w:left="4232" w:hanging="147"/>
      </w:pPr>
      <w:rPr>
        <w:rFonts w:hint="default"/>
        <w:lang w:val="pl-PL" w:eastAsia="en-US" w:bidi="ar-SA"/>
      </w:rPr>
    </w:lvl>
    <w:lvl w:ilvl="5" w:tplc="7CBA71D4">
      <w:numFmt w:val="bullet"/>
      <w:lvlText w:val="•"/>
      <w:lvlJc w:val="left"/>
      <w:pPr>
        <w:ind w:left="5195" w:hanging="147"/>
      </w:pPr>
      <w:rPr>
        <w:rFonts w:hint="default"/>
        <w:lang w:val="pl-PL" w:eastAsia="en-US" w:bidi="ar-SA"/>
      </w:rPr>
    </w:lvl>
    <w:lvl w:ilvl="6" w:tplc="6DEED858">
      <w:numFmt w:val="bullet"/>
      <w:lvlText w:val="•"/>
      <w:lvlJc w:val="left"/>
      <w:pPr>
        <w:ind w:left="6158" w:hanging="147"/>
      </w:pPr>
      <w:rPr>
        <w:rFonts w:hint="default"/>
        <w:lang w:val="pl-PL" w:eastAsia="en-US" w:bidi="ar-SA"/>
      </w:rPr>
    </w:lvl>
    <w:lvl w:ilvl="7" w:tplc="2F5E7CB2">
      <w:numFmt w:val="bullet"/>
      <w:lvlText w:val="•"/>
      <w:lvlJc w:val="left"/>
      <w:pPr>
        <w:ind w:left="7121" w:hanging="147"/>
      </w:pPr>
      <w:rPr>
        <w:rFonts w:hint="default"/>
        <w:lang w:val="pl-PL" w:eastAsia="en-US" w:bidi="ar-SA"/>
      </w:rPr>
    </w:lvl>
    <w:lvl w:ilvl="8" w:tplc="27CC4408">
      <w:numFmt w:val="bullet"/>
      <w:lvlText w:val="•"/>
      <w:lvlJc w:val="left"/>
      <w:pPr>
        <w:ind w:left="8084" w:hanging="14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FB8"/>
    <w:rsid w:val="007066DC"/>
    <w:rsid w:val="008010FD"/>
    <w:rsid w:val="00875156"/>
    <w:rsid w:val="009216F8"/>
    <w:rsid w:val="009311C5"/>
    <w:rsid w:val="00965FB8"/>
    <w:rsid w:val="00A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9073CA9-5EC3-4CA1-B02D-DCEB3939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82" w:hanging="147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801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0FD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01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0FD"/>
    <w:rPr>
      <w:rFonts w:ascii="Georgia" w:eastAsia="Georgia" w:hAnsi="Georgia" w:cs="Georg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osweb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Lingwistyka stosowana</vt:lpstr>
    </vt:vector>
  </TitlesOfParts>
  <Company>Uniwersytet Warszawski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Lingwistyka stosowana</dc:title>
  <dc:creator>Bogna Szpakowska</dc:creator>
  <cp:lastModifiedBy>Agnieszka</cp:lastModifiedBy>
  <cp:revision>4</cp:revision>
  <dcterms:created xsi:type="dcterms:W3CDTF">2023-05-17T17:26:00Z</dcterms:created>
  <dcterms:modified xsi:type="dcterms:W3CDTF">2023-06-04T21:39:00Z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2023-05-17T00:00:00Z</vt:filetime>
  </property>
  <property fmtid="{D5CDD505-2E9C-101B-9397-08002B2CF9AE}" pid="5" name="GrammarlyDocumentId">
    <vt:lpwstr>ee35a68bf35a8c22180c82dc018d98e3d36cfdd668d7792fef1ca74388f62d31</vt:lpwstr>
  </property>
</Properties>
</file>