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F958" w14:textId="77777777" w:rsidR="00FA3772" w:rsidRDefault="00FA3772">
      <w:pPr>
        <w:pStyle w:val="Tekstpodstawowy"/>
        <w:spacing w:before="9"/>
        <w:rPr>
          <w:rFonts w:ascii="Times New Roman"/>
          <w:sz w:val="22"/>
        </w:rPr>
      </w:pPr>
    </w:p>
    <w:p w14:paraId="581B8C5E" w14:textId="77777777" w:rsidR="00FA3772" w:rsidRPr="003D5B26" w:rsidRDefault="002A4A44">
      <w:pPr>
        <w:pStyle w:val="Nagwek1"/>
        <w:spacing w:before="98" w:line="317" w:lineRule="exact"/>
        <w:rPr>
          <w:lang w:val="en-US"/>
        </w:rPr>
      </w:pPr>
      <w:r>
        <w:rPr>
          <w:lang w:val="en"/>
        </w:rPr>
        <w:t xml:space="preserve">The </w:t>
      </w:r>
      <w:proofErr w:type="spellStart"/>
      <w:r>
        <w:rPr>
          <w:lang w:val="en"/>
        </w:rPr>
        <w:t>specialisation</w:t>
      </w:r>
      <w:proofErr w:type="spellEnd"/>
    </w:p>
    <w:p w14:paraId="33E4E577" w14:textId="77777777" w:rsidR="00FA3772" w:rsidRPr="003D5B26" w:rsidRDefault="002A4A44">
      <w:pPr>
        <w:spacing w:line="317" w:lineRule="exact"/>
        <w:ind w:left="1246"/>
        <w:rPr>
          <w:b/>
          <w:i/>
          <w:sz w:val="28"/>
          <w:lang w:val="en-US"/>
        </w:rPr>
      </w:pPr>
      <w:r>
        <w:rPr>
          <w:b/>
          <w:bCs/>
          <w:i/>
          <w:iCs/>
          <w:sz w:val="28"/>
          <w:lang w:val="en"/>
        </w:rPr>
        <w:t xml:space="preserve">Terminology and </w:t>
      </w:r>
      <w:proofErr w:type="spellStart"/>
      <w:r>
        <w:rPr>
          <w:b/>
          <w:bCs/>
          <w:i/>
          <w:iCs/>
          <w:sz w:val="28"/>
          <w:lang w:val="en"/>
        </w:rPr>
        <w:t>Specialised</w:t>
      </w:r>
      <w:proofErr w:type="spellEnd"/>
      <w:r>
        <w:rPr>
          <w:b/>
          <w:bCs/>
          <w:i/>
          <w:iCs/>
          <w:sz w:val="28"/>
          <w:lang w:val="en"/>
        </w:rPr>
        <w:t xml:space="preserve"> Translation</w:t>
      </w:r>
    </w:p>
    <w:p w14:paraId="6F43CE9C" w14:textId="77777777" w:rsidR="00FA3772" w:rsidRPr="003D5B26" w:rsidRDefault="002A4A44">
      <w:pPr>
        <w:pStyle w:val="Nagwek1"/>
        <w:spacing w:before="4"/>
        <w:rPr>
          <w:lang w:val="en-US"/>
        </w:rPr>
      </w:pPr>
      <w:r>
        <w:rPr>
          <w:lang w:val="en"/>
        </w:rPr>
        <w:t>is conducted in two foreign languages:</w:t>
      </w:r>
    </w:p>
    <w:p w14:paraId="175A2259" w14:textId="77777777" w:rsidR="00FA3772" w:rsidRPr="003D5B26" w:rsidRDefault="00FA3772">
      <w:pPr>
        <w:pStyle w:val="Tekstpodstawowy"/>
        <w:spacing w:before="8"/>
        <w:rPr>
          <w:sz w:val="27"/>
          <w:lang w:val="en-US"/>
        </w:rPr>
      </w:pPr>
    </w:p>
    <w:p w14:paraId="77E4648E" w14:textId="77777777" w:rsidR="00FA3772" w:rsidRPr="003D5B26" w:rsidRDefault="002A4A44">
      <w:pPr>
        <w:pStyle w:val="Akapitzlist"/>
        <w:numPr>
          <w:ilvl w:val="0"/>
          <w:numId w:val="3"/>
        </w:numPr>
        <w:tabs>
          <w:tab w:val="left" w:pos="1540"/>
        </w:tabs>
        <w:ind w:right="3075" w:hanging="284"/>
        <w:rPr>
          <w:sz w:val="28"/>
          <w:lang w:val="en-US"/>
        </w:rPr>
      </w:pPr>
      <w:r>
        <w:rPr>
          <w:sz w:val="28"/>
          <w:lang w:val="en"/>
        </w:rPr>
        <w:t>English, German, Russian and Italian as a language B (first foreign language)</w:t>
      </w:r>
    </w:p>
    <w:p w14:paraId="0FF28C95" w14:textId="77777777" w:rsidR="00FA3772" w:rsidRPr="003D5B26" w:rsidRDefault="00FA3772">
      <w:pPr>
        <w:pStyle w:val="Tekstpodstawowy"/>
        <w:spacing w:before="1"/>
        <w:rPr>
          <w:sz w:val="28"/>
          <w:lang w:val="en-US"/>
        </w:rPr>
      </w:pPr>
    </w:p>
    <w:p w14:paraId="6707E04E" w14:textId="77777777" w:rsidR="00FA3772" w:rsidRDefault="002A4A44">
      <w:pPr>
        <w:ind w:left="1246"/>
        <w:rPr>
          <w:sz w:val="28"/>
        </w:rPr>
      </w:pPr>
      <w:r>
        <w:rPr>
          <w:sz w:val="28"/>
          <w:lang w:val="en"/>
        </w:rPr>
        <w:t>and</w:t>
      </w:r>
    </w:p>
    <w:p w14:paraId="343508AC" w14:textId="77777777" w:rsidR="00FA3772" w:rsidRDefault="00FA3772">
      <w:pPr>
        <w:pStyle w:val="Tekstpodstawowy"/>
        <w:spacing w:before="2"/>
        <w:rPr>
          <w:sz w:val="28"/>
        </w:rPr>
      </w:pPr>
    </w:p>
    <w:p w14:paraId="719A7D62" w14:textId="77777777" w:rsidR="00FA3772" w:rsidRPr="003D5B26" w:rsidRDefault="002A4A44">
      <w:pPr>
        <w:pStyle w:val="Akapitzlist"/>
        <w:numPr>
          <w:ilvl w:val="0"/>
          <w:numId w:val="3"/>
        </w:numPr>
        <w:tabs>
          <w:tab w:val="left" w:pos="1576"/>
        </w:tabs>
        <w:ind w:right="3116" w:hanging="284"/>
        <w:rPr>
          <w:sz w:val="28"/>
          <w:lang w:val="en-US"/>
        </w:rPr>
      </w:pPr>
      <w:r>
        <w:rPr>
          <w:sz w:val="28"/>
          <w:lang w:val="en"/>
        </w:rPr>
        <w:t>English, German, Russian, Italian as a language C (second foreign language).</w:t>
      </w:r>
    </w:p>
    <w:p w14:paraId="4EC8FCB5" w14:textId="77777777" w:rsidR="00FA3772" w:rsidRPr="003D5B26" w:rsidRDefault="00FA3772">
      <w:pPr>
        <w:pStyle w:val="Tekstpodstawowy"/>
        <w:spacing w:before="7"/>
        <w:rPr>
          <w:sz w:val="27"/>
          <w:lang w:val="en-US"/>
        </w:rPr>
      </w:pPr>
    </w:p>
    <w:p w14:paraId="0F937902" w14:textId="77777777" w:rsidR="00FA3772" w:rsidRPr="003D5B26" w:rsidRDefault="002A4A44">
      <w:pPr>
        <w:pStyle w:val="Tytu"/>
        <w:spacing w:line="242" w:lineRule="auto"/>
        <w:rPr>
          <w:lang w:val="en-US"/>
        </w:rPr>
      </w:pPr>
      <w:r>
        <w:rPr>
          <w:lang w:val="en"/>
        </w:rPr>
        <w:t xml:space="preserve">Classes for this </w:t>
      </w:r>
      <w:proofErr w:type="spellStart"/>
      <w:r>
        <w:rPr>
          <w:lang w:val="en"/>
        </w:rPr>
        <w:t>specialisation</w:t>
      </w:r>
      <w:proofErr w:type="spellEnd"/>
      <w:r>
        <w:rPr>
          <w:lang w:val="en"/>
        </w:rPr>
        <w:t xml:space="preserve"> are held in the building at ul. Dobra 55.</w:t>
      </w:r>
    </w:p>
    <w:p w14:paraId="2795FF9F" w14:textId="77777777" w:rsidR="00FA3772" w:rsidRPr="003D5B26" w:rsidRDefault="00FA3772">
      <w:pPr>
        <w:spacing w:line="242" w:lineRule="auto"/>
        <w:rPr>
          <w:lang w:val="en-US"/>
        </w:rPr>
        <w:sectPr w:rsidR="00FA3772" w:rsidRPr="003D5B26">
          <w:headerReference w:type="default" r:id="rId7"/>
          <w:type w:val="continuous"/>
          <w:pgSz w:w="11900" w:h="16840"/>
          <w:pgMar w:top="1320" w:right="0" w:bottom="280" w:left="40" w:header="0" w:footer="708" w:gutter="0"/>
          <w:cols w:space="708"/>
        </w:sectPr>
      </w:pPr>
    </w:p>
    <w:p w14:paraId="407C2B96" w14:textId="77777777" w:rsidR="00FA3772" w:rsidRPr="003D5B26" w:rsidRDefault="002A4A44">
      <w:pPr>
        <w:pStyle w:val="Nagwek2"/>
        <w:spacing w:before="90"/>
        <w:rPr>
          <w:lang w:val="en-US"/>
        </w:rPr>
      </w:pPr>
      <w:r>
        <w:rPr>
          <w:lang w:val="en"/>
        </w:rPr>
        <w:lastRenderedPageBreak/>
        <w:t>Applied Linguistics</w:t>
      </w:r>
    </w:p>
    <w:p w14:paraId="76A0F580" w14:textId="77777777" w:rsidR="00FA3772" w:rsidRPr="003D5B26" w:rsidRDefault="002A4A44">
      <w:pPr>
        <w:spacing w:before="1"/>
        <w:ind w:left="1246"/>
        <w:rPr>
          <w:b/>
          <w:sz w:val="24"/>
          <w:lang w:val="en-US"/>
        </w:rPr>
      </w:pPr>
      <w:proofErr w:type="spellStart"/>
      <w:r>
        <w:rPr>
          <w:b/>
          <w:bCs/>
          <w:sz w:val="24"/>
          <w:lang w:val="en"/>
        </w:rPr>
        <w:t>specialisation</w:t>
      </w:r>
      <w:proofErr w:type="spellEnd"/>
      <w:r>
        <w:rPr>
          <w:b/>
          <w:bCs/>
          <w:sz w:val="24"/>
          <w:lang w:val="en"/>
        </w:rPr>
        <w:t xml:space="preserve">: Terminology and </w:t>
      </w:r>
      <w:proofErr w:type="spellStart"/>
      <w:r>
        <w:rPr>
          <w:b/>
          <w:bCs/>
          <w:sz w:val="24"/>
          <w:lang w:val="en"/>
        </w:rPr>
        <w:t>Specialised</w:t>
      </w:r>
      <w:proofErr w:type="spellEnd"/>
      <w:r>
        <w:rPr>
          <w:b/>
          <w:bCs/>
          <w:sz w:val="24"/>
          <w:lang w:val="en"/>
        </w:rPr>
        <w:t xml:space="preserve"> Translation</w:t>
      </w:r>
    </w:p>
    <w:p w14:paraId="17F731CE" w14:textId="77777777" w:rsidR="00FA3772" w:rsidRPr="003D5B26" w:rsidRDefault="00FA3772">
      <w:pPr>
        <w:pStyle w:val="Tekstpodstawowy"/>
        <w:rPr>
          <w:b/>
          <w:sz w:val="26"/>
          <w:lang w:val="en-US"/>
        </w:rPr>
      </w:pPr>
    </w:p>
    <w:p w14:paraId="013E5A85" w14:textId="77777777" w:rsidR="00FA3772" w:rsidRPr="003D5B26" w:rsidRDefault="00FA3772">
      <w:pPr>
        <w:pStyle w:val="Tekstpodstawowy"/>
        <w:rPr>
          <w:b/>
          <w:sz w:val="26"/>
          <w:lang w:val="en-US"/>
        </w:rPr>
      </w:pPr>
    </w:p>
    <w:p w14:paraId="50235A03" w14:textId="77777777" w:rsidR="00FA3772" w:rsidRPr="003D5B26" w:rsidRDefault="00FA3772">
      <w:pPr>
        <w:pStyle w:val="Tekstpodstawowy"/>
        <w:spacing w:before="8"/>
        <w:rPr>
          <w:b/>
          <w:sz w:val="25"/>
          <w:lang w:val="en-US"/>
        </w:rPr>
      </w:pPr>
    </w:p>
    <w:p w14:paraId="7740F9AF" w14:textId="77777777" w:rsidR="00FA3772" w:rsidRPr="003D5B26" w:rsidRDefault="002A4A44">
      <w:pPr>
        <w:pStyle w:val="Akapitzlist"/>
        <w:numPr>
          <w:ilvl w:val="0"/>
          <w:numId w:val="2"/>
        </w:numPr>
        <w:tabs>
          <w:tab w:val="left" w:pos="1966"/>
          <w:tab w:val="left" w:pos="1967"/>
        </w:tabs>
        <w:spacing w:before="1"/>
        <w:ind w:right="1845"/>
        <w:rPr>
          <w:sz w:val="20"/>
          <w:lang w:val="en-US"/>
        </w:rPr>
      </w:pPr>
      <w:r>
        <w:rPr>
          <w:sz w:val="20"/>
          <w:lang w:val="en"/>
        </w:rPr>
        <w:t>Symbols used in the tables: L - lecture; C - classes; S - seminar; MS - Master of Arts seminar; E - examination; P/F - pass/fail; GC - graded credit;</w:t>
      </w:r>
    </w:p>
    <w:p w14:paraId="12B796A7" w14:textId="77777777" w:rsidR="00FA3772" w:rsidRPr="003D5B26" w:rsidRDefault="002A4A44">
      <w:pPr>
        <w:pStyle w:val="Akapitzlist"/>
        <w:numPr>
          <w:ilvl w:val="0"/>
          <w:numId w:val="2"/>
        </w:numPr>
        <w:tabs>
          <w:tab w:val="left" w:pos="1966"/>
          <w:tab w:val="left" w:pos="1967"/>
        </w:tabs>
        <w:spacing w:line="242" w:lineRule="auto"/>
        <w:ind w:right="2264"/>
        <w:rPr>
          <w:sz w:val="20"/>
          <w:lang w:val="en-US"/>
        </w:rPr>
      </w:pPr>
      <w:r>
        <w:rPr>
          <w:sz w:val="20"/>
          <w:lang w:val="en"/>
        </w:rPr>
        <w:t>Detailed course descriptions are publicly available on the USOSweb system of the University of Warsaw</w:t>
      </w:r>
      <w:r>
        <w:rPr>
          <w:color w:val="C80016"/>
          <w:sz w:val="20"/>
          <w:u w:val="single"/>
          <w:lang w:val="en"/>
        </w:rPr>
        <w:t> https://usosweb.uw.edu.pl</w:t>
      </w:r>
      <w:r>
        <w:rPr>
          <w:sz w:val="20"/>
          <w:lang w:val="en"/>
        </w:rPr>
        <w:t>;</w:t>
      </w:r>
    </w:p>
    <w:p w14:paraId="281B43AF" w14:textId="77777777" w:rsidR="00FA3772" w:rsidRPr="003D5B26" w:rsidRDefault="002A4A44">
      <w:pPr>
        <w:pStyle w:val="Akapitzlist"/>
        <w:numPr>
          <w:ilvl w:val="0"/>
          <w:numId w:val="2"/>
        </w:numPr>
        <w:tabs>
          <w:tab w:val="left" w:pos="1966"/>
          <w:tab w:val="left" w:pos="1967"/>
        </w:tabs>
        <w:spacing w:line="209" w:lineRule="exact"/>
        <w:ind w:hanging="721"/>
        <w:rPr>
          <w:sz w:val="20"/>
          <w:lang w:val="en-US"/>
        </w:rPr>
      </w:pPr>
      <w:r>
        <w:rPr>
          <w:sz w:val="20"/>
          <w:lang w:val="en"/>
        </w:rPr>
        <w:t>Sometimes, a subject may have several codes in the USOSweb system - e.g. depending on the</w:t>
      </w:r>
    </w:p>
    <w:p w14:paraId="39006133" w14:textId="77777777" w:rsidR="00FA3772" w:rsidRPr="003D5B26" w:rsidRDefault="002A4A44">
      <w:pPr>
        <w:pStyle w:val="Tekstpodstawowy"/>
        <w:spacing w:line="210" w:lineRule="exact"/>
        <w:ind w:left="1966"/>
        <w:rPr>
          <w:lang w:val="en-US"/>
        </w:rPr>
      </w:pPr>
      <w:r>
        <w:rPr>
          <w:lang w:val="en"/>
        </w:rPr>
        <w:t>B and C languages chosen.</w:t>
      </w:r>
    </w:p>
    <w:p w14:paraId="5E9DA616" w14:textId="77777777" w:rsidR="00FA3772" w:rsidRPr="003D5B26" w:rsidRDefault="002A4A44">
      <w:pPr>
        <w:pStyle w:val="Akapitzlist"/>
        <w:numPr>
          <w:ilvl w:val="0"/>
          <w:numId w:val="2"/>
        </w:numPr>
        <w:tabs>
          <w:tab w:val="left" w:pos="1966"/>
          <w:tab w:val="left" w:pos="1967"/>
        </w:tabs>
        <w:spacing w:line="233" w:lineRule="exact"/>
        <w:ind w:hanging="721"/>
        <w:rPr>
          <w:sz w:val="20"/>
          <w:lang w:val="en-US"/>
        </w:rPr>
      </w:pPr>
      <w:r>
        <w:rPr>
          <w:sz w:val="20"/>
          <w:lang w:val="en"/>
        </w:rPr>
        <w:t>Languages: A - Polish; B - the first foreign language studied; B - the second foreign language studied.</w:t>
      </w:r>
    </w:p>
    <w:p w14:paraId="60F97B8C" w14:textId="77777777" w:rsidR="00FA3772" w:rsidRPr="003D5B26" w:rsidRDefault="00FA3772">
      <w:pPr>
        <w:pStyle w:val="Tekstpodstawowy"/>
        <w:rPr>
          <w:sz w:val="24"/>
          <w:lang w:val="en-US"/>
        </w:rPr>
      </w:pPr>
    </w:p>
    <w:p w14:paraId="5E0596BB" w14:textId="77777777" w:rsidR="00FA3772" w:rsidRPr="003D5B26" w:rsidRDefault="00FA3772">
      <w:pPr>
        <w:pStyle w:val="Tekstpodstawowy"/>
        <w:rPr>
          <w:sz w:val="24"/>
          <w:lang w:val="en-US"/>
        </w:rPr>
      </w:pPr>
    </w:p>
    <w:p w14:paraId="17745ADA" w14:textId="77777777" w:rsidR="00FA3772" w:rsidRPr="003D5B26" w:rsidRDefault="00FA3772">
      <w:pPr>
        <w:pStyle w:val="Tekstpodstawowy"/>
        <w:rPr>
          <w:sz w:val="24"/>
          <w:lang w:val="en-US"/>
        </w:rPr>
      </w:pPr>
    </w:p>
    <w:p w14:paraId="65CE2BA5" w14:textId="77777777" w:rsidR="00FA3772" w:rsidRPr="003D5B26" w:rsidRDefault="00FA3772">
      <w:pPr>
        <w:pStyle w:val="Tekstpodstawowy"/>
        <w:rPr>
          <w:sz w:val="24"/>
          <w:lang w:val="en-US"/>
        </w:rPr>
      </w:pPr>
    </w:p>
    <w:p w14:paraId="316D399A" w14:textId="77777777" w:rsidR="00FA3772" w:rsidRDefault="002A4A44">
      <w:pPr>
        <w:pStyle w:val="Nagwek3"/>
        <w:spacing w:before="169"/>
      </w:pPr>
      <w:r>
        <w:rPr>
          <w:lang w:val="en"/>
        </w:rPr>
        <w:t>YEAR I</w:t>
      </w:r>
    </w:p>
    <w:p w14:paraId="4647888F" w14:textId="77777777" w:rsidR="00FA3772" w:rsidRDefault="00FA3772">
      <w:pPr>
        <w:pStyle w:val="Tekstpodstawowy"/>
        <w:spacing w:before="7"/>
        <w:rPr>
          <w:b/>
          <w:sz w:val="26"/>
        </w:rPr>
      </w:pPr>
    </w:p>
    <w:tbl>
      <w:tblPr>
        <w:tblStyle w:val="TableNormal"/>
        <w:tblW w:w="0" w:type="auto"/>
        <w:tblInd w:w="12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576"/>
        <w:gridCol w:w="4315"/>
        <w:gridCol w:w="777"/>
        <w:gridCol w:w="849"/>
        <w:gridCol w:w="854"/>
        <w:gridCol w:w="849"/>
        <w:gridCol w:w="738"/>
        <w:gridCol w:w="816"/>
        <w:gridCol w:w="854"/>
        <w:gridCol w:w="878"/>
      </w:tblGrid>
      <w:tr w:rsidR="00FA3772" w14:paraId="32508F98" w14:textId="77777777" w:rsidTr="00CB544B">
        <w:trPr>
          <w:trHeight w:val="487"/>
        </w:trPr>
        <w:tc>
          <w:tcPr>
            <w:tcW w:w="576" w:type="dxa"/>
            <w:vMerge w:val="restart"/>
            <w:tcBorders>
              <w:bottom w:val="single" w:sz="34" w:space="0" w:color="4F81BD"/>
            </w:tcBorders>
            <w:shd w:val="clear" w:color="auto" w:fill="auto"/>
          </w:tcPr>
          <w:p w14:paraId="414EB7F5" w14:textId="77777777" w:rsidR="00FA3772" w:rsidRDefault="00FA3772">
            <w:pPr>
              <w:pStyle w:val="TableParagraph"/>
              <w:spacing w:before="0"/>
              <w:jc w:val="left"/>
              <w:rPr>
                <w:rFonts w:ascii="Times New Roman"/>
                <w:sz w:val="20"/>
              </w:rPr>
            </w:pPr>
          </w:p>
        </w:tc>
        <w:tc>
          <w:tcPr>
            <w:tcW w:w="4315" w:type="dxa"/>
            <w:vMerge w:val="restart"/>
            <w:tcBorders>
              <w:bottom w:val="single" w:sz="34" w:space="0" w:color="4F81BD"/>
            </w:tcBorders>
            <w:shd w:val="clear" w:color="auto" w:fill="auto"/>
          </w:tcPr>
          <w:p w14:paraId="03F3FBF6" w14:textId="77777777" w:rsidR="00FA3772" w:rsidRDefault="002A4A44">
            <w:pPr>
              <w:pStyle w:val="TableParagraph"/>
              <w:spacing w:before="27"/>
              <w:ind w:left="105"/>
              <w:jc w:val="left"/>
              <w:rPr>
                <w:b/>
                <w:sz w:val="20"/>
              </w:rPr>
            </w:pPr>
            <w:r>
              <w:rPr>
                <w:b/>
                <w:bCs/>
                <w:sz w:val="20"/>
                <w:lang w:val="en"/>
              </w:rPr>
              <w:t>Course title</w:t>
            </w:r>
          </w:p>
        </w:tc>
        <w:tc>
          <w:tcPr>
            <w:tcW w:w="777" w:type="dxa"/>
            <w:vMerge w:val="restart"/>
            <w:tcBorders>
              <w:bottom w:val="single" w:sz="34" w:space="0" w:color="4F81BD"/>
            </w:tcBorders>
            <w:shd w:val="clear" w:color="auto" w:fill="auto"/>
          </w:tcPr>
          <w:p w14:paraId="4215CA8F" w14:textId="77777777" w:rsidR="00FA3772" w:rsidRDefault="002A4A44">
            <w:pPr>
              <w:pStyle w:val="TableParagraph"/>
              <w:spacing w:before="27"/>
              <w:ind w:left="128" w:right="94" w:firstLine="66"/>
              <w:jc w:val="left"/>
              <w:rPr>
                <w:b/>
                <w:sz w:val="20"/>
              </w:rPr>
            </w:pPr>
            <w:r>
              <w:rPr>
                <w:b/>
                <w:bCs/>
                <w:sz w:val="20"/>
                <w:lang w:val="en"/>
              </w:rPr>
              <w:t>Course type</w:t>
            </w:r>
          </w:p>
        </w:tc>
        <w:tc>
          <w:tcPr>
            <w:tcW w:w="849" w:type="dxa"/>
            <w:vMerge w:val="restart"/>
            <w:tcBorders>
              <w:bottom w:val="single" w:sz="34" w:space="0" w:color="4F81BD"/>
            </w:tcBorders>
            <w:shd w:val="clear" w:color="auto" w:fill="auto"/>
          </w:tcPr>
          <w:p w14:paraId="5908A0A5" w14:textId="77777777" w:rsidR="00FA3772" w:rsidRDefault="002A4A44">
            <w:pPr>
              <w:pStyle w:val="TableParagraph"/>
              <w:spacing w:before="27"/>
              <w:ind w:left="159" w:right="101" w:hanging="20"/>
              <w:jc w:val="left"/>
              <w:rPr>
                <w:b/>
                <w:sz w:val="20"/>
              </w:rPr>
            </w:pPr>
            <w:r>
              <w:rPr>
                <w:b/>
                <w:bCs/>
                <w:sz w:val="20"/>
                <w:lang w:val="en"/>
              </w:rPr>
              <w:t>Form of assessment</w:t>
            </w:r>
          </w:p>
        </w:tc>
        <w:tc>
          <w:tcPr>
            <w:tcW w:w="1703" w:type="dxa"/>
            <w:gridSpan w:val="2"/>
            <w:tcBorders>
              <w:bottom w:val="single" w:sz="18" w:space="0" w:color="4F81BD"/>
            </w:tcBorders>
            <w:shd w:val="clear" w:color="auto" w:fill="auto"/>
          </w:tcPr>
          <w:p w14:paraId="3B07CBD5" w14:textId="5B18569C" w:rsidR="00FA3772" w:rsidRDefault="002A4A44" w:rsidP="003D5B26">
            <w:pPr>
              <w:pStyle w:val="TableParagraph"/>
              <w:spacing w:before="30" w:line="226" w:lineRule="exact"/>
              <w:ind w:left="175" w:right="121"/>
              <w:rPr>
                <w:b/>
                <w:sz w:val="20"/>
              </w:rPr>
            </w:pPr>
            <w:r>
              <w:rPr>
                <w:b/>
                <w:bCs/>
                <w:sz w:val="20"/>
                <w:lang w:val="en"/>
              </w:rPr>
              <w:t>Total</w:t>
            </w:r>
            <w:r w:rsidR="003D5B26">
              <w:rPr>
                <w:b/>
                <w:bCs/>
                <w:sz w:val="20"/>
                <w:lang w:val="en"/>
              </w:rPr>
              <w:t xml:space="preserve"> </w:t>
            </w:r>
            <w:r>
              <w:rPr>
                <w:b/>
                <w:bCs/>
                <w:sz w:val="20"/>
                <w:lang w:val="en"/>
              </w:rPr>
              <w:t>number of hours</w:t>
            </w:r>
          </w:p>
        </w:tc>
        <w:tc>
          <w:tcPr>
            <w:tcW w:w="2408" w:type="dxa"/>
            <w:gridSpan w:val="3"/>
            <w:tcBorders>
              <w:bottom w:val="single" w:sz="18" w:space="0" w:color="4F81BD"/>
            </w:tcBorders>
            <w:shd w:val="clear" w:color="auto" w:fill="auto"/>
          </w:tcPr>
          <w:p w14:paraId="352387D1" w14:textId="77777777" w:rsidR="00FA3772" w:rsidRDefault="002A4A44">
            <w:pPr>
              <w:pStyle w:val="TableParagraph"/>
              <w:spacing w:before="27"/>
              <w:ind w:left="340"/>
              <w:jc w:val="left"/>
              <w:rPr>
                <w:b/>
                <w:sz w:val="20"/>
              </w:rPr>
            </w:pPr>
            <w:r>
              <w:rPr>
                <w:b/>
                <w:bCs/>
                <w:sz w:val="20"/>
                <w:lang w:val="en"/>
              </w:rPr>
              <w:t>ECTS credits</w:t>
            </w:r>
          </w:p>
        </w:tc>
        <w:tc>
          <w:tcPr>
            <w:tcW w:w="878" w:type="dxa"/>
            <w:vMerge w:val="restart"/>
            <w:tcBorders>
              <w:bottom w:val="single" w:sz="34" w:space="0" w:color="4F81BD"/>
            </w:tcBorders>
            <w:shd w:val="clear" w:color="auto" w:fill="auto"/>
          </w:tcPr>
          <w:p w14:paraId="2F1E23CF" w14:textId="77777777" w:rsidR="00FA3772" w:rsidRDefault="002A4A44">
            <w:pPr>
              <w:pStyle w:val="TableParagraph"/>
              <w:spacing w:before="27"/>
              <w:ind w:left="235" w:right="191" w:firstLine="3"/>
              <w:jc w:val="left"/>
              <w:rPr>
                <w:b/>
                <w:sz w:val="20"/>
              </w:rPr>
            </w:pPr>
            <w:r>
              <w:rPr>
                <w:b/>
                <w:bCs/>
                <w:sz w:val="20"/>
                <w:lang w:val="en"/>
              </w:rPr>
              <w:t>Language of instruction</w:t>
            </w:r>
          </w:p>
        </w:tc>
      </w:tr>
      <w:tr w:rsidR="00FA3772" w14:paraId="74A0B948" w14:textId="77777777" w:rsidTr="00CB544B">
        <w:trPr>
          <w:trHeight w:val="606"/>
        </w:trPr>
        <w:tc>
          <w:tcPr>
            <w:tcW w:w="576" w:type="dxa"/>
            <w:vMerge/>
            <w:tcBorders>
              <w:top w:val="nil"/>
              <w:bottom w:val="single" w:sz="34" w:space="0" w:color="4F81BD"/>
            </w:tcBorders>
            <w:shd w:val="clear" w:color="auto" w:fill="auto"/>
          </w:tcPr>
          <w:p w14:paraId="57A19A6D" w14:textId="77777777" w:rsidR="00FA3772" w:rsidRDefault="00FA3772">
            <w:pPr>
              <w:rPr>
                <w:sz w:val="2"/>
                <w:szCs w:val="2"/>
              </w:rPr>
            </w:pPr>
          </w:p>
        </w:tc>
        <w:tc>
          <w:tcPr>
            <w:tcW w:w="4315" w:type="dxa"/>
            <w:vMerge/>
            <w:tcBorders>
              <w:top w:val="nil"/>
              <w:bottom w:val="single" w:sz="34" w:space="0" w:color="4F81BD"/>
            </w:tcBorders>
            <w:shd w:val="clear" w:color="auto" w:fill="auto"/>
          </w:tcPr>
          <w:p w14:paraId="6DAE2A20" w14:textId="77777777" w:rsidR="00FA3772" w:rsidRDefault="00FA3772">
            <w:pPr>
              <w:rPr>
                <w:sz w:val="2"/>
                <w:szCs w:val="2"/>
              </w:rPr>
            </w:pPr>
          </w:p>
        </w:tc>
        <w:tc>
          <w:tcPr>
            <w:tcW w:w="777" w:type="dxa"/>
            <w:vMerge/>
            <w:tcBorders>
              <w:top w:val="nil"/>
              <w:bottom w:val="single" w:sz="34" w:space="0" w:color="4F81BD"/>
            </w:tcBorders>
            <w:shd w:val="clear" w:color="auto" w:fill="auto"/>
          </w:tcPr>
          <w:p w14:paraId="4D93085B" w14:textId="77777777" w:rsidR="00FA3772" w:rsidRDefault="00FA3772">
            <w:pPr>
              <w:rPr>
                <w:sz w:val="2"/>
                <w:szCs w:val="2"/>
              </w:rPr>
            </w:pPr>
          </w:p>
        </w:tc>
        <w:tc>
          <w:tcPr>
            <w:tcW w:w="849" w:type="dxa"/>
            <w:vMerge/>
            <w:tcBorders>
              <w:top w:val="nil"/>
              <w:bottom w:val="single" w:sz="34" w:space="0" w:color="4F81BD"/>
            </w:tcBorders>
            <w:shd w:val="clear" w:color="auto" w:fill="auto"/>
          </w:tcPr>
          <w:p w14:paraId="1CB47948" w14:textId="77777777" w:rsidR="00FA3772" w:rsidRDefault="00FA3772">
            <w:pPr>
              <w:rPr>
                <w:sz w:val="2"/>
                <w:szCs w:val="2"/>
              </w:rPr>
            </w:pPr>
          </w:p>
        </w:tc>
        <w:tc>
          <w:tcPr>
            <w:tcW w:w="854" w:type="dxa"/>
            <w:tcBorders>
              <w:top w:val="single" w:sz="18" w:space="0" w:color="4F81BD"/>
              <w:bottom w:val="single" w:sz="18" w:space="0" w:color="4F81BD"/>
            </w:tcBorders>
            <w:shd w:val="clear" w:color="auto" w:fill="auto"/>
          </w:tcPr>
          <w:p w14:paraId="529D7A0D" w14:textId="77777777" w:rsidR="00FA3772" w:rsidRDefault="002A4A44">
            <w:pPr>
              <w:pStyle w:val="TableParagraph"/>
              <w:spacing w:before="0" w:line="190" w:lineRule="exact"/>
              <w:ind w:left="18"/>
              <w:rPr>
                <w:sz w:val="18"/>
              </w:rPr>
            </w:pPr>
            <w:r>
              <w:rPr>
                <w:sz w:val="18"/>
                <w:lang w:val="en"/>
              </w:rPr>
              <w:t>I</w:t>
            </w:r>
          </w:p>
          <w:p w14:paraId="7E6015B7" w14:textId="77777777" w:rsidR="00FA3772" w:rsidRDefault="002A4A44">
            <w:pPr>
              <w:pStyle w:val="TableParagraph"/>
              <w:spacing w:before="0" w:line="203" w:lineRule="exact"/>
              <w:ind w:left="93" w:right="75"/>
              <w:rPr>
                <w:sz w:val="18"/>
              </w:rPr>
            </w:pPr>
            <w:r>
              <w:rPr>
                <w:sz w:val="18"/>
                <w:lang w:val="en"/>
              </w:rPr>
              <w:t>semester</w:t>
            </w:r>
          </w:p>
        </w:tc>
        <w:tc>
          <w:tcPr>
            <w:tcW w:w="849" w:type="dxa"/>
            <w:tcBorders>
              <w:top w:val="single" w:sz="18" w:space="0" w:color="4F81BD"/>
              <w:bottom w:val="single" w:sz="18" w:space="0" w:color="4F81BD"/>
            </w:tcBorders>
            <w:shd w:val="clear" w:color="auto" w:fill="auto"/>
          </w:tcPr>
          <w:p w14:paraId="472E1B3F" w14:textId="77777777" w:rsidR="00FA3772" w:rsidRDefault="002A4A44">
            <w:pPr>
              <w:pStyle w:val="TableParagraph"/>
              <w:spacing w:before="0" w:line="190" w:lineRule="exact"/>
              <w:ind w:left="90" w:right="72"/>
              <w:rPr>
                <w:sz w:val="18"/>
              </w:rPr>
            </w:pPr>
            <w:r>
              <w:rPr>
                <w:sz w:val="18"/>
                <w:lang w:val="en"/>
              </w:rPr>
              <w:t>II</w:t>
            </w:r>
          </w:p>
          <w:p w14:paraId="4ED80CD6" w14:textId="77777777" w:rsidR="00FA3772" w:rsidRDefault="002A4A44">
            <w:pPr>
              <w:pStyle w:val="TableParagraph"/>
              <w:spacing w:before="0" w:line="203" w:lineRule="exact"/>
              <w:ind w:left="91" w:right="72"/>
              <w:rPr>
                <w:sz w:val="18"/>
              </w:rPr>
            </w:pPr>
            <w:r>
              <w:rPr>
                <w:sz w:val="18"/>
                <w:lang w:val="en"/>
              </w:rPr>
              <w:t>semester</w:t>
            </w:r>
          </w:p>
        </w:tc>
        <w:tc>
          <w:tcPr>
            <w:tcW w:w="738" w:type="dxa"/>
            <w:tcBorders>
              <w:top w:val="single" w:sz="18" w:space="0" w:color="4F81BD"/>
              <w:bottom w:val="single" w:sz="18" w:space="0" w:color="4F81BD"/>
            </w:tcBorders>
            <w:shd w:val="clear" w:color="auto" w:fill="auto"/>
          </w:tcPr>
          <w:p w14:paraId="51715C7C" w14:textId="77777777" w:rsidR="00FA3772" w:rsidRDefault="002A4A44">
            <w:pPr>
              <w:pStyle w:val="TableParagraph"/>
              <w:spacing w:before="0" w:line="190" w:lineRule="exact"/>
              <w:ind w:left="19"/>
              <w:rPr>
                <w:sz w:val="18"/>
              </w:rPr>
            </w:pPr>
            <w:r>
              <w:rPr>
                <w:sz w:val="18"/>
                <w:lang w:val="en"/>
              </w:rPr>
              <w:t>I</w:t>
            </w:r>
          </w:p>
          <w:p w14:paraId="04F5ECB9" w14:textId="77777777" w:rsidR="00FA3772" w:rsidRDefault="002A4A44">
            <w:pPr>
              <w:pStyle w:val="TableParagraph"/>
              <w:spacing w:before="0" w:line="203" w:lineRule="exact"/>
              <w:ind w:left="89" w:right="71"/>
              <w:rPr>
                <w:sz w:val="18"/>
              </w:rPr>
            </w:pPr>
            <w:r>
              <w:rPr>
                <w:sz w:val="18"/>
                <w:lang w:val="en"/>
              </w:rPr>
              <w:t>semest</w:t>
            </w:r>
          </w:p>
          <w:p w14:paraId="6987295B" w14:textId="77777777" w:rsidR="00FA3772" w:rsidRDefault="002A4A44">
            <w:pPr>
              <w:pStyle w:val="TableParagraph"/>
              <w:spacing w:before="2" w:line="191" w:lineRule="exact"/>
              <w:ind w:left="89" w:right="71"/>
              <w:rPr>
                <w:sz w:val="18"/>
              </w:rPr>
            </w:pPr>
            <w:r>
              <w:rPr>
                <w:sz w:val="18"/>
                <w:lang w:val="en"/>
              </w:rPr>
              <w:t>er</w:t>
            </w:r>
          </w:p>
        </w:tc>
        <w:tc>
          <w:tcPr>
            <w:tcW w:w="816" w:type="dxa"/>
            <w:tcBorders>
              <w:top w:val="single" w:sz="18" w:space="0" w:color="4F81BD"/>
              <w:bottom w:val="single" w:sz="18" w:space="0" w:color="4F81BD"/>
            </w:tcBorders>
            <w:shd w:val="clear" w:color="auto" w:fill="auto"/>
          </w:tcPr>
          <w:p w14:paraId="014A7216" w14:textId="77777777" w:rsidR="00FA3772" w:rsidRDefault="002A4A44">
            <w:pPr>
              <w:pStyle w:val="TableParagraph"/>
              <w:spacing w:before="0" w:line="190" w:lineRule="exact"/>
              <w:ind w:left="90" w:right="67"/>
              <w:rPr>
                <w:sz w:val="18"/>
              </w:rPr>
            </w:pPr>
            <w:r>
              <w:rPr>
                <w:sz w:val="18"/>
                <w:lang w:val="en"/>
              </w:rPr>
              <w:t>II</w:t>
            </w:r>
          </w:p>
          <w:p w14:paraId="20076A4B" w14:textId="77777777" w:rsidR="00FA3772" w:rsidRDefault="002A4A44">
            <w:pPr>
              <w:pStyle w:val="TableParagraph"/>
              <w:spacing w:before="0" w:line="203" w:lineRule="exact"/>
              <w:ind w:left="91" w:right="67"/>
              <w:rPr>
                <w:sz w:val="18"/>
              </w:rPr>
            </w:pPr>
            <w:r>
              <w:rPr>
                <w:sz w:val="18"/>
                <w:lang w:val="en"/>
              </w:rPr>
              <w:t>semester</w:t>
            </w:r>
          </w:p>
        </w:tc>
        <w:tc>
          <w:tcPr>
            <w:tcW w:w="854" w:type="dxa"/>
            <w:tcBorders>
              <w:top w:val="single" w:sz="18" w:space="0" w:color="4F81BD"/>
              <w:bottom w:val="single" w:sz="18" w:space="0" w:color="4F81BD"/>
            </w:tcBorders>
            <w:shd w:val="clear" w:color="auto" w:fill="auto"/>
          </w:tcPr>
          <w:p w14:paraId="578590D8" w14:textId="77777777" w:rsidR="00FA3772" w:rsidRDefault="002A4A44">
            <w:pPr>
              <w:pStyle w:val="TableParagraph"/>
              <w:spacing w:before="0" w:line="191" w:lineRule="exact"/>
              <w:ind w:left="93" w:right="63"/>
              <w:rPr>
                <w:sz w:val="18"/>
              </w:rPr>
            </w:pPr>
            <w:r>
              <w:rPr>
                <w:sz w:val="18"/>
                <w:lang w:val="en"/>
              </w:rPr>
              <w:t>Year</w:t>
            </w:r>
          </w:p>
        </w:tc>
        <w:tc>
          <w:tcPr>
            <w:tcW w:w="878" w:type="dxa"/>
            <w:vMerge/>
            <w:tcBorders>
              <w:top w:val="nil"/>
              <w:bottom w:val="single" w:sz="34" w:space="0" w:color="4F81BD"/>
            </w:tcBorders>
            <w:shd w:val="clear" w:color="auto" w:fill="auto"/>
          </w:tcPr>
          <w:p w14:paraId="3A128C64" w14:textId="77777777" w:rsidR="00FA3772" w:rsidRDefault="00FA3772">
            <w:pPr>
              <w:rPr>
                <w:sz w:val="2"/>
                <w:szCs w:val="2"/>
              </w:rPr>
            </w:pPr>
          </w:p>
        </w:tc>
      </w:tr>
      <w:tr w:rsidR="00FA3772" w14:paraId="5AC5CE41" w14:textId="77777777" w:rsidTr="00CB544B">
        <w:trPr>
          <w:trHeight w:val="521"/>
        </w:trPr>
        <w:tc>
          <w:tcPr>
            <w:tcW w:w="576" w:type="dxa"/>
            <w:vMerge w:val="restart"/>
            <w:tcBorders>
              <w:top w:val="single" w:sz="34" w:space="0" w:color="4F81BD"/>
            </w:tcBorders>
            <w:shd w:val="clear" w:color="auto" w:fill="auto"/>
            <w:textDirection w:val="btLr"/>
          </w:tcPr>
          <w:p w14:paraId="54F10102" w14:textId="77777777" w:rsidR="00FA3772" w:rsidRPr="003D5B26" w:rsidRDefault="002A4A44">
            <w:pPr>
              <w:pStyle w:val="TableParagraph"/>
              <w:spacing w:before="104"/>
              <w:ind w:left="313"/>
              <w:jc w:val="left"/>
              <w:rPr>
                <w:b/>
                <w:sz w:val="20"/>
                <w:lang w:val="en-US"/>
              </w:rPr>
            </w:pPr>
            <w:r>
              <w:rPr>
                <w:b/>
                <w:bCs/>
                <w:sz w:val="20"/>
                <w:lang w:val="en"/>
              </w:rPr>
              <w:t xml:space="preserve">Courses common to all </w:t>
            </w:r>
            <w:proofErr w:type="spellStart"/>
            <w:r>
              <w:rPr>
                <w:b/>
                <w:bCs/>
                <w:sz w:val="20"/>
                <w:lang w:val="en"/>
              </w:rPr>
              <w:t>specialisations</w:t>
            </w:r>
            <w:proofErr w:type="spellEnd"/>
          </w:p>
        </w:tc>
        <w:tc>
          <w:tcPr>
            <w:tcW w:w="4315" w:type="dxa"/>
            <w:tcBorders>
              <w:top w:val="single" w:sz="34" w:space="0" w:color="4F81BD"/>
            </w:tcBorders>
            <w:shd w:val="clear" w:color="auto" w:fill="C6D9F1" w:themeFill="text2" w:themeFillTint="33"/>
          </w:tcPr>
          <w:p w14:paraId="3CC07B53" w14:textId="77777777" w:rsidR="00FA3772" w:rsidRPr="003D5B26" w:rsidRDefault="001E0187">
            <w:pPr>
              <w:pStyle w:val="TableParagraph"/>
              <w:spacing w:before="141"/>
              <w:ind w:left="105"/>
              <w:jc w:val="left"/>
              <w:rPr>
                <w:sz w:val="20"/>
                <w:lang w:val="en-US"/>
              </w:rPr>
            </w:pPr>
            <w:r>
              <w:rPr>
                <w:sz w:val="20"/>
                <w:lang w:val="en"/>
              </w:rPr>
              <w:t>Communicative Competence Development of Language B</w:t>
            </w:r>
          </w:p>
        </w:tc>
        <w:tc>
          <w:tcPr>
            <w:tcW w:w="777" w:type="dxa"/>
            <w:tcBorders>
              <w:top w:val="single" w:sz="34" w:space="0" w:color="4F81BD"/>
            </w:tcBorders>
            <w:shd w:val="clear" w:color="auto" w:fill="C6D9F1" w:themeFill="text2" w:themeFillTint="33"/>
          </w:tcPr>
          <w:p w14:paraId="3F47F193" w14:textId="77777777" w:rsidR="00FA3772" w:rsidRPr="000D5279" w:rsidRDefault="001E0187">
            <w:pPr>
              <w:pStyle w:val="TableParagraph"/>
              <w:spacing w:before="50"/>
              <w:ind w:left="14"/>
              <w:rPr>
                <w:sz w:val="20"/>
              </w:rPr>
            </w:pPr>
            <w:r>
              <w:rPr>
                <w:sz w:val="20"/>
                <w:lang w:val="en"/>
              </w:rPr>
              <w:t>C</w:t>
            </w:r>
          </w:p>
        </w:tc>
        <w:tc>
          <w:tcPr>
            <w:tcW w:w="849" w:type="dxa"/>
            <w:tcBorders>
              <w:top w:val="single" w:sz="34" w:space="0" w:color="4F81BD"/>
            </w:tcBorders>
            <w:shd w:val="clear" w:color="auto" w:fill="C6D9F1" w:themeFill="text2" w:themeFillTint="33"/>
          </w:tcPr>
          <w:p w14:paraId="460B66C0" w14:textId="77777777" w:rsidR="00FA3772" w:rsidRDefault="00D76A91">
            <w:pPr>
              <w:pStyle w:val="TableParagraph"/>
              <w:spacing w:before="50"/>
              <w:ind w:left="91" w:right="72"/>
              <w:rPr>
                <w:sz w:val="20"/>
              </w:rPr>
            </w:pPr>
            <w:r>
              <w:rPr>
                <w:sz w:val="20"/>
                <w:lang w:val="en"/>
              </w:rPr>
              <w:t>E</w:t>
            </w:r>
          </w:p>
        </w:tc>
        <w:tc>
          <w:tcPr>
            <w:tcW w:w="854" w:type="dxa"/>
            <w:tcBorders>
              <w:top w:val="single" w:sz="18" w:space="0" w:color="4F81BD"/>
            </w:tcBorders>
            <w:shd w:val="clear" w:color="auto" w:fill="C6D9F1" w:themeFill="text2" w:themeFillTint="33"/>
          </w:tcPr>
          <w:p w14:paraId="3E719F21" w14:textId="77777777" w:rsidR="00FA3772" w:rsidRDefault="002A4A44">
            <w:pPr>
              <w:pStyle w:val="TableParagraph"/>
              <w:spacing w:before="50"/>
              <w:ind w:left="92" w:right="75"/>
              <w:rPr>
                <w:sz w:val="20"/>
              </w:rPr>
            </w:pPr>
            <w:r>
              <w:rPr>
                <w:sz w:val="20"/>
                <w:lang w:val="en"/>
              </w:rPr>
              <w:t>30</w:t>
            </w:r>
          </w:p>
        </w:tc>
        <w:tc>
          <w:tcPr>
            <w:tcW w:w="849" w:type="dxa"/>
            <w:tcBorders>
              <w:top w:val="single" w:sz="18" w:space="0" w:color="4F81BD"/>
            </w:tcBorders>
            <w:shd w:val="clear" w:color="auto" w:fill="C6D9F1" w:themeFill="text2" w:themeFillTint="33"/>
          </w:tcPr>
          <w:p w14:paraId="27F2847D" w14:textId="77777777" w:rsidR="00FA3772" w:rsidRDefault="002A4A44">
            <w:pPr>
              <w:pStyle w:val="TableParagraph"/>
              <w:spacing w:before="50"/>
              <w:ind w:left="20"/>
              <w:rPr>
                <w:sz w:val="20"/>
              </w:rPr>
            </w:pPr>
            <w:r>
              <w:rPr>
                <w:sz w:val="20"/>
                <w:lang w:val="en"/>
              </w:rPr>
              <w:t>0</w:t>
            </w:r>
          </w:p>
        </w:tc>
        <w:tc>
          <w:tcPr>
            <w:tcW w:w="738" w:type="dxa"/>
            <w:tcBorders>
              <w:top w:val="single" w:sz="18" w:space="0" w:color="4F81BD"/>
            </w:tcBorders>
            <w:shd w:val="clear" w:color="auto" w:fill="C6D9F1" w:themeFill="text2" w:themeFillTint="33"/>
          </w:tcPr>
          <w:p w14:paraId="1DD17E89" w14:textId="77777777" w:rsidR="00FA3772" w:rsidRDefault="002A4A44">
            <w:pPr>
              <w:pStyle w:val="TableParagraph"/>
              <w:spacing w:before="50"/>
              <w:ind w:left="297"/>
              <w:jc w:val="left"/>
              <w:rPr>
                <w:sz w:val="20"/>
              </w:rPr>
            </w:pPr>
            <w:r>
              <w:rPr>
                <w:sz w:val="20"/>
                <w:lang w:val="en"/>
              </w:rPr>
              <w:t>4</w:t>
            </w:r>
          </w:p>
        </w:tc>
        <w:tc>
          <w:tcPr>
            <w:tcW w:w="816" w:type="dxa"/>
            <w:tcBorders>
              <w:top w:val="single" w:sz="18" w:space="0" w:color="4F81BD"/>
            </w:tcBorders>
            <w:shd w:val="clear" w:color="auto" w:fill="C6D9F1" w:themeFill="text2" w:themeFillTint="33"/>
          </w:tcPr>
          <w:p w14:paraId="08F0206B" w14:textId="77777777" w:rsidR="00FA3772" w:rsidRDefault="002A4A44">
            <w:pPr>
              <w:pStyle w:val="TableParagraph"/>
              <w:spacing w:before="50"/>
              <w:ind w:left="23"/>
              <w:rPr>
                <w:sz w:val="20"/>
              </w:rPr>
            </w:pPr>
            <w:r>
              <w:rPr>
                <w:sz w:val="20"/>
                <w:lang w:val="en"/>
              </w:rPr>
              <w:t>0</w:t>
            </w:r>
          </w:p>
        </w:tc>
        <w:tc>
          <w:tcPr>
            <w:tcW w:w="854" w:type="dxa"/>
            <w:tcBorders>
              <w:top w:val="single" w:sz="18" w:space="0" w:color="4F81BD"/>
            </w:tcBorders>
            <w:shd w:val="clear" w:color="auto" w:fill="C6D9F1" w:themeFill="text2" w:themeFillTint="33"/>
          </w:tcPr>
          <w:p w14:paraId="7F1869C1" w14:textId="77777777" w:rsidR="00FA3772" w:rsidRDefault="002A4A44">
            <w:pPr>
              <w:pStyle w:val="TableParagraph"/>
              <w:spacing w:before="50"/>
              <w:ind w:left="30"/>
              <w:rPr>
                <w:sz w:val="20"/>
              </w:rPr>
            </w:pPr>
            <w:r>
              <w:rPr>
                <w:sz w:val="20"/>
                <w:lang w:val="en"/>
              </w:rPr>
              <w:t>4</w:t>
            </w:r>
          </w:p>
        </w:tc>
        <w:tc>
          <w:tcPr>
            <w:tcW w:w="878" w:type="dxa"/>
            <w:tcBorders>
              <w:top w:val="single" w:sz="34" w:space="0" w:color="4F81BD"/>
            </w:tcBorders>
            <w:shd w:val="clear" w:color="auto" w:fill="C6D9F1" w:themeFill="text2" w:themeFillTint="33"/>
          </w:tcPr>
          <w:p w14:paraId="669E1CDA" w14:textId="77777777" w:rsidR="00FA3772" w:rsidRDefault="002A4A44">
            <w:pPr>
              <w:pStyle w:val="TableParagraph"/>
              <w:spacing w:before="50"/>
              <w:ind w:left="25"/>
              <w:rPr>
                <w:sz w:val="20"/>
              </w:rPr>
            </w:pPr>
            <w:r>
              <w:rPr>
                <w:sz w:val="20"/>
                <w:lang w:val="en"/>
              </w:rPr>
              <w:t>B</w:t>
            </w:r>
          </w:p>
        </w:tc>
      </w:tr>
      <w:tr w:rsidR="00FA3772" w14:paraId="34DDE267" w14:textId="77777777" w:rsidTr="00CB544B">
        <w:trPr>
          <w:trHeight w:val="363"/>
        </w:trPr>
        <w:tc>
          <w:tcPr>
            <w:tcW w:w="576" w:type="dxa"/>
            <w:vMerge/>
            <w:tcBorders>
              <w:top w:val="nil"/>
            </w:tcBorders>
            <w:shd w:val="clear" w:color="auto" w:fill="auto"/>
            <w:textDirection w:val="btLr"/>
          </w:tcPr>
          <w:p w14:paraId="71868580" w14:textId="77777777" w:rsidR="00FA3772" w:rsidRDefault="00FA3772">
            <w:pPr>
              <w:rPr>
                <w:sz w:val="2"/>
                <w:szCs w:val="2"/>
              </w:rPr>
            </w:pPr>
          </w:p>
        </w:tc>
        <w:tc>
          <w:tcPr>
            <w:tcW w:w="4315" w:type="dxa"/>
            <w:shd w:val="clear" w:color="auto" w:fill="auto"/>
          </w:tcPr>
          <w:p w14:paraId="50BC834C" w14:textId="77777777" w:rsidR="00FA3772" w:rsidRDefault="001E0187">
            <w:pPr>
              <w:pStyle w:val="TableParagraph"/>
              <w:ind w:left="105"/>
              <w:jc w:val="left"/>
              <w:rPr>
                <w:sz w:val="20"/>
              </w:rPr>
            </w:pPr>
            <w:r>
              <w:rPr>
                <w:sz w:val="20"/>
                <w:lang w:val="en"/>
              </w:rPr>
              <w:t>Master of Arts Proseminar*</w:t>
            </w:r>
          </w:p>
        </w:tc>
        <w:tc>
          <w:tcPr>
            <w:tcW w:w="777" w:type="dxa"/>
            <w:shd w:val="clear" w:color="auto" w:fill="auto"/>
          </w:tcPr>
          <w:p w14:paraId="6B05E7ED" w14:textId="77777777" w:rsidR="00FA3772" w:rsidRPr="000D5279" w:rsidRDefault="002A4A44">
            <w:pPr>
              <w:pStyle w:val="TableParagraph"/>
              <w:ind w:left="14"/>
              <w:rPr>
                <w:sz w:val="20"/>
              </w:rPr>
            </w:pPr>
            <w:r>
              <w:rPr>
                <w:sz w:val="20"/>
                <w:lang w:val="en"/>
              </w:rPr>
              <w:t>MS</w:t>
            </w:r>
          </w:p>
        </w:tc>
        <w:tc>
          <w:tcPr>
            <w:tcW w:w="849" w:type="dxa"/>
            <w:shd w:val="clear" w:color="auto" w:fill="auto"/>
          </w:tcPr>
          <w:p w14:paraId="5C9F6FD3" w14:textId="77777777" w:rsidR="00FA3772" w:rsidRDefault="0040323D">
            <w:pPr>
              <w:pStyle w:val="TableParagraph"/>
              <w:ind w:left="19"/>
              <w:rPr>
                <w:sz w:val="20"/>
              </w:rPr>
            </w:pPr>
            <w:r>
              <w:rPr>
                <w:color w:val="000000"/>
                <w:sz w:val="20"/>
                <w:szCs w:val="20"/>
                <w:lang w:val="en"/>
              </w:rPr>
              <w:t>GC</w:t>
            </w:r>
          </w:p>
        </w:tc>
        <w:tc>
          <w:tcPr>
            <w:tcW w:w="854" w:type="dxa"/>
            <w:shd w:val="clear" w:color="auto" w:fill="auto"/>
          </w:tcPr>
          <w:p w14:paraId="6B91CDE3" w14:textId="77777777" w:rsidR="00FA3772" w:rsidRDefault="002A4A44">
            <w:pPr>
              <w:pStyle w:val="TableParagraph"/>
              <w:ind w:left="18"/>
              <w:rPr>
                <w:sz w:val="20"/>
              </w:rPr>
            </w:pPr>
            <w:r>
              <w:rPr>
                <w:sz w:val="20"/>
                <w:lang w:val="en"/>
              </w:rPr>
              <w:t>0</w:t>
            </w:r>
          </w:p>
        </w:tc>
        <w:tc>
          <w:tcPr>
            <w:tcW w:w="849" w:type="dxa"/>
            <w:shd w:val="clear" w:color="auto" w:fill="auto"/>
          </w:tcPr>
          <w:p w14:paraId="53946E4E" w14:textId="77777777" w:rsidR="00FA3772" w:rsidRDefault="002A4A44">
            <w:pPr>
              <w:pStyle w:val="TableParagraph"/>
              <w:ind w:left="307"/>
              <w:jc w:val="left"/>
              <w:rPr>
                <w:sz w:val="20"/>
              </w:rPr>
            </w:pPr>
            <w:r>
              <w:rPr>
                <w:sz w:val="20"/>
                <w:lang w:val="en"/>
              </w:rPr>
              <w:t>30</w:t>
            </w:r>
          </w:p>
        </w:tc>
        <w:tc>
          <w:tcPr>
            <w:tcW w:w="738" w:type="dxa"/>
            <w:shd w:val="clear" w:color="auto" w:fill="auto"/>
          </w:tcPr>
          <w:p w14:paraId="00589575" w14:textId="77777777" w:rsidR="00FA3772" w:rsidRDefault="002A4A44">
            <w:pPr>
              <w:pStyle w:val="TableParagraph"/>
              <w:ind w:left="292"/>
              <w:jc w:val="left"/>
              <w:rPr>
                <w:sz w:val="20"/>
              </w:rPr>
            </w:pPr>
            <w:r>
              <w:rPr>
                <w:sz w:val="20"/>
                <w:lang w:val="en"/>
              </w:rPr>
              <w:t>0</w:t>
            </w:r>
          </w:p>
        </w:tc>
        <w:tc>
          <w:tcPr>
            <w:tcW w:w="816" w:type="dxa"/>
            <w:shd w:val="clear" w:color="auto" w:fill="auto"/>
          </w:tcPr>
          <w:p w14:paraId="616A6B4A" w14:textId="77777777" w:rsidR="00FA3772" w:rsidRDefault="001E0187">
            <w:pPr>
              <w:pStyle w:val="TableParagraph"/>
              <w:ind w:left="23"/>
              <w:rPr>
                <w:sz w:val="20"/>
              </w:rPr>
            </w:pPr>
            <w:r>
              <w:rPr>
                <w:sz w:val="20"/>
                <w:lang w:val="en"/>
              </w:rPr>
              <w:t>4</w:t>
            </w:r>
          </w:p>
        </w:tc>
        <w:tc>
          <w:tcPr>
            <w:tcW w:w="854" w:type="dxa"/>
            <w:shd w:val="clear" w:color="auto" w:fill="auto"/>
          </w:tcPr>
          <w:p w14:paraId="4AA2E228" w14:textId="77777777" w:rsidR="00FA3772" w:rsidRDefault="001E0187">
            <w:pPr>
              <w:pStyle w:val="TableParagraph"/>
              <w:ind w:left="30"/>
              <w:rPr>
                <w:sz w:val="20"/>
              </w:rPr>
            </w:pPr>
            <w:r>
              <w:rPr>
                <w:sz w:val="20"/>
                <w:lang w:val="en"/>
              </w:rPr>
              <w:t>4</w:t>
            </w:r>
          </w:p>
        </w:tc>
        <w:tc>
          <w:tcPr>
            <w:tcW w:w="878" w:type="dxa"/>
            <w:shd w:val="clear" w:color="auto" w:fill="auto"/>
          </w:tcPr>
          <w:p w14:paraId="65CAEC73" w14:textId="77777777" w:rsidR="00FA3772" w:rsidRDefault="002A4A44">
            <w:pPr>
              <w:pStyle w:val="TableParagraph"/>
              <w:ind w:left="25"/>
              <w:rPr>
                <w:sz w:val="20"/>
              </w:rPr>
            </w:pPr>
            <w:r>
              <w:rPr>
                <w:sz w:val="20"/>
                <w:lang w:val="en"/>
              </w:rPr>
              <w:t>B</w:t>
            </w:r>
          </w:p>
        </w:tc>
      </w:tr>
      <w:tr w:rsidR="001E0187" w14:paraId="21008A4C" w14:textId="77777777" w:rsidTr="00CB544B">
        <w:trPr>
          <w:trHeight w:val="738"/>
        </w:trPr>
        <w:tc>
          <w:tcPr>
            <w:tcW w:w="576" w:type="dxa"/>
            <w:vMerge/>
            <w:tcBorders>
              <w:top w:val="nil"/>
            </w:tcBorders>
            <w:shd w:val="clear" w:color="auto" w:fill="auto"/>
            <w:textDirection w:val="btLr"/>
          </w:tcPr>
          <w:p w14:paraId="3F434F1A" w14:textId="77777777" w:rsidR="001E0187" w:rsidRDefault="001E0187">
            <w:pPr>
              <w:rPr>
                <w:sz w:val="2"/>
                <w:szCs w:val="2"/>
              </w:rPr>
            </w:pPr>
          </w:p>
        </w:tc>
        <w:tc>
          <w:tcPr>
            <w:tcW w:w="4315" w:type="dxa"/>
            <w:shd w:val="clear" w:color="auto" w:fill="C6D9F1" w:themeFill="text2" w:themeFillTint="33"/>
          </w:tcPr>
          <w:p w14:paraId="143E6F71" w14:textId="77777777" w:rsidR="001E0187" w:rsidRPr="003D5B26" w:rsidRDefault="001E0187">
            <w:pPr>
              <w:pStyle w:val="TableParagraph"/>
              <w:spacing w:before="27"/>
              <w:ind w:left="105" w:right="300"/>
              <w:jc w:val="left"/>
              <w:rPr>
                <w:sz w:val="20"/>
                <w:lang w:val="en-US"/>
              </w:rPr>
            </w:pPr>
            <w:r>
              <w:rPr>
                <w:sz w:val="20"/>
                <w:lang w:val="en"/>
              </w:rPr>
              <w:t>Methodology of Linguistic/Literary Research </w:t>
            </w:r>
            <w:r>
              <w:rPr>
                <w:smallCaps/>
                <w:sz w:val="20"/>
                <w:lang w:val="en"/>
              </w:rPr>
              <w:t>1</w:t>
            </w:r>
            <w:r>
              <w:rPr>
                <w:sz w:val="20"/>
                <w:lang w:val="en"/>
              </w:rPr>
              <w:t>)</w:t>
            </w:r>
          </w:p>
        </w:tc>
        <w:tc>
          <w:tcPr>
            <w:tcW w:w="777" w:type="dxa"/>
            <w:shd w:val="clear" w:color="auto" w:fill="C6D9F1" w:themeFill="text2" w:themeFillTint="33"/>
          </w:tcPr>
          <w:p w14:paraId="3A45F11B" w14:textId="77777777" w:rsidR="001E0187" w:rsidRPr="000D5279" w:rsidRDefault="001E0187">
            <w:pPr>
              <w:pStyle w:val="TableParagraph"/>
              <w:spacing w:before="27"/>
              <w:ind w:left="124" w:right="110"/>
              <w:rPr>
                <w:sz w:val="20"/>
              </w:rPr>
            </w:pPr>
            <w:r>
              <w:rPr>
                <w:sz w:val="20"/>
                <w:lang w:val="en"/>
              </w:rPr>
              <w:t>S</w:t>
            </w:r>
          </w:p>
        </w:tc>
        <w:tc>
          <w:tcPr>
            <w:tcW w:w="849" w:type="dxa"/>
            <w:shd w:val="clear" w:color="auto" w:fill="C6D9F1" w:themeFill="text2" w:themeFillTint="33"/>
          </w:tcPr>
          <w:p w14:paraId="283F7559" w14:textId="77777777" w:rsidR="001E0187" w:rsidRDefault="001E0187">
            <w:pPr>
              <w:pStyle w:val="TableParagraph"/>
              <w:spacing w:before="27"/>
              <w:ind w:left="91" w:right="72"/>
              <w:rPr>
                <w:sz w:val="20"/>
              </w:rPr>
            </w:pPr>
            <w:r>
              <w:rPr>
                <w:sz w:val="20"/>
                <w:lang w:val="en"/>
              </w:rPr>
              <w:t>E</w:t>
            </w:r>
          </w:p>
        </w:tc>
        <w:tc>
          <w:tcPr>
            <w:tcW w:w="854" w:type="dxa"/>
            <w:shd w:val="clear" w:color="auto" w:fill="C6D9F1" w:themeFill="text2" w:themeFillTint="33"/>
          </w:tcPr>
          <w:p w14:paraId="25859753" w14:textId="77777777" w:rsidR="001E0187" w:rsidRDefault="001E0187">
            <w:pPr>
              <w:pStyle w:val="TableParagraph"/>
              <w:spacing w:before="27"/>
              <w:ind w:left="92" w:right="75"/>
              <w:rPr>
                <w:sz w:val="20"/>
              </w:rPr>
            </w:pPr>
            <w:r>
              <w:rPr>
                <w:sz w:val="20"/>
                <w:lang w:val="en"/>
              </w:rPr>
              <w:t>30</w:t>
            </w:r>
          </w:p>
        </w:tc>
        <w:tc>
          <w:tcPr>
            <w:tcW w:w="849" w:type="dxa"/>
            <w:shd w:val="clear" w:color="auto" w:fill="C6D9F1" w:themeFill="text2" w:themeFillTint="33"/>
          </w:tcPr>
          <w:p w14:paraId="110B0347" w14:textId="77777777" w:rsidR="001E0187" w:rsidRDefault="001E0187">
            <w:pPr>
              <w:pStyle w:val="TableParagraph"/>
              <w:spacing w:before="27"/>
              <w:ind w:left="20"/>
              <w:rPr>
                <w:sz w:val="20"/>
              </w:rPr>
            </w:pPr>
            <w:r>
              <w:rPr>
                <w:sz w:val="20"/>
                <w:lang w:val="en"/>
              </w:rPr>
              <w:t>30</w:t>
            </w:r>
          </w:p>
        </w:tc>
        <w:tc>
          <w:tcPr>
            <w:tcW w:w="738" w:type="dxa"/>
            <w:shd w:val="clear" w:color="auto" w:fill="C6D9F1" w:themeFill="text2" w:themeFillTint="33"/>
          </w:tcPr>
          <w:p w14:paraId="6E897024" w14:textId="77777777" w:rsidR="001E0187" w:rsidRDefault="001E0187">
            <w:pPr>
              <w:pStyle w:val="TableParagraph"/>
              <w:spacing w:before="27"/>
              <w:ind w:left="298"/>
              <w:jc w:val="left"/>
              <w:rPr>
                <w:sz w:val="20"/>
              </w:rPr>
            </w:pPr>
            <w:r>
              <w:rPr>
                <w:smallCaps/>
                <w:sz w:val="20"/>
                <w:lang w:val="en"/>
              </w:rPr>
              <w:t>3</w:t>
            </w:r>
          </w:p>
        </w:tc>
        <w:tc>
          <w:tcPr>
            <w:tcW w:w="816" w:type="dxa"/>
            <w:shd w:val="clear" w:color="auto" w:fill="C6D9F1" w:themeFill="text2" w:themeFillTint="33"/>
          </w:tcPr>
          <w:p w14:paraId="299FFB82" w14:textId="77777777" w:rsidR="001E0187" w:rsidRDefault="001E0187">
            <w:pPr>
              <w:pStyle w:val="TableParagraph"/>
              <w:spacing w:before="27"/>
              <w:ind w:left="23"/>
              <w:rPr>
                <w:sz w:val="20"/>
              </w:rPr>
            </w:pPr>
            <w:r>
              <w:rPr>
                <w:smallCaps/>
                <w:sz w:val="20"/>
                <w:lang w:val="en"/>
              </w:rPr>
              <w:t>3</w:t>
            </w:r>
          </w:p>
        </w:tc>
        <w:tc>
          <w:tcPr>
            <w:tcW w:w="854" w:type="dxa"/>
            <w:shd w:val="clear" w:color="auto" w:fill="C6D9F1" w:themeFill="text2" w:themeFillTint="33"/>
          </w:tcPr>
          <w:p w14:paraId="79806963" w14:textId="77777777" w:rsidR="001E0187" w:rsidRDefault="001E0187">
            <w:pPr>
              <w:pStyle w:val="TableParagraph"/>
              <w:spacing w:before="27"/>
              <w:ind w:left="30"/>
              <w:rPr>
                <w:sz w:val="20"/>
              </w:rPr>
            </w:pPr>
            <w:r>
              <w:rPr>
                <w:sz w:val="20"/>
                <w:lang w:val="en"/>
              </w:rPr>
              <w:t>6</w:t>
            </w:r>
          </w:p>
        </w:tc>
        <w:tc>
          <w:tcPr>
            <w:tcW w:w="878" w:type="dxa"/>
            <w:shd w:val="clear" w:color="auto" w:fill="C6D9F1" w:themeFill="text2" w:themeFillTint="33"/>
          </w:tcPr>
          <w:p w14:paraId="4E57FFE3" w14:textId="77777777" w:rsidR="001E0187" w:rsidRDefault="001E0187">
            <w:pPr>
              <w:pStyle w:val="TableParagraph"/>
              <w:spacing w:before="27"/>
              <w:ind w:left="131" w:right="106"/>
              <w:rPr>
                <w:sz w:val="20"/>
              </w:rPr>
            </w:pPr>
            <w:r>
              <w:rPr>
                <w:sz w:val="20"/>
                <w:lang w:val="en"/>
              </w:rPr>
              <w:t>A/B/C</w:t>
            </w:r>
          </w:p>
        </w:tc>
      </w:tr>
      <w:tr w:rsidR="001E0187" w14:paraId="3D0EB1D9" w14:textId="77777777" w:rsidTr="00CB544B">
        <w:trPr>
          <w:trHeight w:val="507"/>
        </w:trPr>
        <w:tc>
          <w:tcPr>
            <w:tcW w:w="576" w:type="dxa"/>
            <w:vMerge/>
            <w:tcBorders>
              <w:top w:val="nil"/>
            </w:tcBorders>
            <w:shd w:val="clear" w:color="auto" w:fill="auto"/>
            <w:textDirection w:val="btLr"/>
          </w:tcPr>
          <w:p w14:paraId="2CC64F7D" w14:textId="77777777" w:rsidR="001E0187" w:rsidRDefault="001E0187">
            <w:pPr>
              <w:rPr>
                <w:sz w:val="2"/>
                <w:szCs w:val="2"/>
              </w:rPr>
            </w:pPr>
          </w:p>
        </w:tc>
        <w:tc>
          <w:tcPr>
            <w:tcW w:w="4315" w:type="dxa"/>
            <w:shd w:val="clear" w:color="auto" w:fill="C6D9F1" w:themeFill="text2" w:themeFillTint="33"/>
          </w:tcPr>
          <w:p w14:paraId="4EE44BFF" w14:textId="77777777" w:rsidR="001E0187" w:rsidRPr="003D5B26" w:rsidRDefault="001E0187">
            <w:pPr>
              <w:pStyle w:val="TableParagraph"/>
              <w:spacing w:before="27"/>
              <w:ind w:left="105" w:right="415"/>
              <w:jc w:val="left"/>
              <w:rPr>
                <w:sz w:val="20"/>
                <w:lang w:val="en-US"/>
              </w:rPr>
            </w:pPr>
            <w:r>
              <w:rPr>
                <w:sz w:val="20"/>
                <w:lang w:val="en"/>
              </w:rPr>
              <w:t xml:space="preserve">Elective course* (to be completed in semester </w:t>
            </w:r>
            <w:r>
              <w:rPr>
                <w:smallCaps/>
                <w:sz w:val="20"/>
                <w:lang w:val="en"/>
              </w:rPr>
              <w:t>I</w:t>
            </w:r>
            <w:r>
              <w:rPr>
                <w:sz w:val="20"/>
                <w:lang w:val="en"/>
              </w:rPr>
              <w:t xml:space="preserve"> or </w:t>
            </w:r>
            <w:r>
              <w:rPr>
                <w:smallCaps/>
                <w:sz w:val="20"/>
                <w:lang w:val="en"/>
              </w:rPr>
              <w:t>II</w:t>
            </w:r>
            <w:r>
              <w:rPr>
                <w:sz w:val="20"/>
                <w:lang w:val="en"/>
              </w:rPr>
              <w:t>)</w:t>
            </w:r>
          </w:p>
        </w:tc>
        <w:tc>
          <w:tcPr>
            <w:tcW w:w="777" w:type="dxa"/>
            <w:shd w:val="clear" w:color="auto" w:fill="C6D9F1" w:themeFill="text2" w:themeFillTint="33"/>
          </w:tcPr>
          <w:p w14:paraId="27444A75" w14:textId="77777777" w:rsidR="001E0187" w:rsidRPr="000D5279" w:rsidRDefault="001E0187">
            <w:pPr>
              <w:pStyle w:val="TableParagraph"/>
              <w:spacing w:before="27"/>
              <w:ind w:left="124" w:right="110"/>
              <w:rPr>
                <w:sz w:val="20"/>
              </w:rPr>
            </w:pPr>
            <w:r>
              <w:rPr>
                <w:sz w:val="20"/>
                <w:lang w:val="en"/>
              </w:rPr>
              <w:t>S</w:t>
            </w:r>
          </w:p>
        </w:tc>
        <w:tc>
          <w:tcPr>
            <w:tcW w:w="849" w:type="dxa"/>
            <w:shd w:val="clear" w:color="auto" w:fill="C6D9F1" w:themeFill="text2" w:themeFillTint="33"/>
          </w:tcPr>
          <w:p w14:paraId="01E935A9" w14:textId="77777777" w:rsidR="001E0187" w:rsidRDefault="001E0187">
            <w:pPr>
              <w:pStyle w:val="TableParagraph"/>
              <w:spacing w:before="27"/>
              <w:ind w:left="20"/>
              <w:rPr>
                <w:sz w:val="20"/>
              </w:rPr>
            </w:pPr>
            <w:r>
              <w:rPr>
                <w:sz w:val="20"/>
                <w:lang w:val="en"/>
              </w:rPr>
              <w:t>GC</w:t>
            </w:r>
          </w:p>
        </w:tc>
        <w:tc>
          <w:tcPr>
            <w:tcW w:w="854" w:type="dxa"/>
            <w:shd w:val="clear" w:color="auto" w:fill="C6D9F1" w:themeFill="text2" w:themeFillTint="33"/>
          </w:tcPr>
          <w:p w14:paraId="6ABC4EFC" w14:textId="77777777" w:rsidR="001E0187" w:rsidRDefault="001E0187">
            <w:pPr>
              <w:pStyle w:val="TableParagraph"/>
              <w:spacing w:before="27"/>
              <w:ind w:left="92" w:right="75"/>
              <w:rPr>
                <w:sz w:val="20"/>
              </w:rPr>
            </w:pPr>
            <w:r>
              <w:rPr>
                <w:sz w:val="20"/>
                <w:lang w:val="en"/>
              </w:rPr>
              <w:t>30</w:t>
            </w:r>
          </w:p>
        </w:tc>
        <w:tc>
          <w:tcPr>
            <w:tcW w:w="849" w:type="dxa"/>
            <w:shd w:val="clear" w:color="auto" w:fill="C6D9F1" w:themeFill="text2" w:themeFillTint="33"/>
          </w:tcPr>
          <w:p w14:paraId="552F1B66" w14:textId="77777777" w:rsidR="001E0187" w:rsidRDefault="001E0187">
            <w:pPr>
              <w:pStyle w:val="TableParagraph"/>
              <w:spacing w:before="27"/>
              <w:ind w:left="307"/>
              <w:jc w:val="left"/>
              <w:rPr>
                <w:sz w:val="20"/>
              </w:rPr>
            </w:pPr>
            <w:r>
              <w:rPr>
                <w:sz w:val="20"/>
                <w:lang w:val="en"/>
              </w:rPr>
              <w:t>0</w:t>
            </w:r>
          </w:p>
        </w:tc>
        <w:tc>
          <w:tcPr>
            <w:tcW w:w="738" w:type="dxa"/>
            <w:shd w:val="clear" w:color="auto" w:fill="C6D9F1" w:themeFill="text2" w:themeFillTint="33"/>
          </w:tcPr>
          <w:p w14:paraId="0B3B0095" w14:textId="77777777" w:rsidR="001E0187" w:rsidRDefault="001E0187">
            <w:pPr>
              <w:pStyle w:val="TableParagraph"/>
              <w:spacing w:before="27"/>
              <w:ind w:left="298"/>
              <w:jc w:val="left"/>
              <w:rPr>
                <w:sz w:val="20"/>
              </w:rPr>
            </w:pPr>
            <w:r>
              <w:rPr>
                <w:smallCaps/>
                <w:sz w:val="20"/>
                <w:lang w:val="en"/>
              </w:rPr>
              <w:t>3</w:t>
            </w:r>
          </w:p>
        </w:tc>
        <w:tc>
          <w:tcPr>
            <w:tcW w:w="816" w:type="dxa"/>
            <w:shd w:val="clear" w:color="auto" w:fill="C6D9F1" w:themeFill="text2" w:themeFillTint="33"/>
          </w:tcPr>
          <w:p w14:paraId="71921683" w14:textId="77777777" w:rsidR="001E0187" w:rsidRDefault="001E0187">
            <w:pPr>
              <w:pStyle w:val="TableParagraph"/>
              <w:spacing w:before="27"/>
              <w:ind w:left="23"/>
              <w:rPr>
                <w:sz w:val="20"/>
              </w:rPr>
            </w:pPr>
            <w:r>
              <w:rPr>
                <w:sz w:val="20"/>
                <w:lang w:val="en"/>
              </w:rPr>
              <w:t>0</w:t>
            </w:r>
          </w:p>
        </w:tc>
        <w:tc>
          <w:tcPr>
            <w:tcW w:w="854" w:type="dxa"/>
            <w:shd w:val="clear" w:color="auto" w:fill="C6D9F1" w:themeFill="text2" w:themeFillTint="33"/>
          </w:tcPr>
          <w:p w14:paraId="0C769D40" w14:textId="77777777" w:rsidR="001E0187" w:rsidRDefault="001E0187">
            <w:pPr>
              <w:pStyle w:val="TableParagraph"/>
              <w:spacing w:before="27"/>
              <w:ind w:left="30"/>
              <w:rPr>
                <w:sz w:val="20"/>
              </w:rPr>
            </w:pPr>
            <w:r>
              <w:rPr>
                <w:smallCaps/>
                <w:sz w:val="20"/>
                <w:lang w:val="en"/>
              </w:rPr>
              <w:t>3</w:t>
            </w:r>
          </w:p>
        </w:tc>
        <w:tc>
          <w:tcPr>
            <w:tcW w:w="878" w:type="dxa"/>
            <w:shd w:val="clear" w:color="auto" w:fill="C6D9F1" w:themeFill="text2" w:themeFillTint="33"/>
          </w:tcPr>
          <w:p w14:paraId="3D7B44E4" w14:textId="77777777" w:rsidR="001E0187" w:rsidRDefault="001E0187">
            <w:pPr>
              <w:pStyle w:val="TableParagraph"/>
              <w:spacing w:before="27"/>
              <w:ind w:left="131" w:right="106"/>
              <w:rPr>
                <w:sz w:val="20"/>
              </w:rPr>
            </w:pPr>
            <w:r>
              <w:rPr>
                <w:sz w:val="20"/>
                <w:lang w:val="en"/>
              </w:rPr>
              <w:t>A/B/C</w:t>
            </w:r>
          </w:p>
        </w:tc>
      </w:tr>
      <w:tr w:rsidR="001E0187" w14:paraId="6C523588" w14:textId="77777777" w:rsidTr="00CB544B">
        <w:trPr>
          <w:trHeight w:val="594"/>
        </w:trPr>
        <w:tc>
          <w:tcPr>
            <w:tcW w:w="576" w:type="dxa"/>
            <w:vMerge/>
            <w:tcBorders>
              <w:top w:val="nil"/>
            </w:tcBorders>
            <w:shd w:val="clear" w:color="auto" w:fill="auto"/>
            <w:textDirection w:val="btLr"/>
          </w:tcPr>
          <w:p w14:paraId="77C9B58F" w14:textId="77777777" w:rsidR="001E0187" w:rsidRDefault="001E0187">
            <w:pPr>
              <w:rPr>
                <w:sz w:val="2"/>
                <w:szCs w:val="2"/>
              </w:rPr>
            </w:pPr>
          </w:p>
        </w:tc>
        <w:tc>
          <w:tcPr>
            <w:tcW w:w="4315" w:type="dxa"/>
            <w:shd w:val="clear" w:color="auto" w:fill="auto"/>
          </w:tcPr>
          <w:p w14:paraId="10472617" w14:textId="77777777" w:rsidR="001E0187" w:rsidRDefault="001E0187">
            <w:pPr>
              <w:pStyle w:val="TableParagraph"/>
              <w:spacing w:line="242" w:lineRule="auto"/>
              <w:ind w:left="105" w:right="179"/>
              <w:jc w:val="left"/>
              <w:rPr>
                <w:sz w:val="20"/>
              </w:rPr>
            </w:pPr>
            <w:r>
              <w:rPr>
                <w:sz w:val="20"/>
                <w:lang w:val="en"/>
              </w:rPr>
              <w:t>Methodology of Translation Research</w:t>
            </w:r>
          </w:p>
        </w:tc>
        <w:tc>
          <w:tcPr>
            <w:tcW w:w="777" w:type="dxa"/>
            <w:shd w:val="clear" w:color="auto" w:fill="auto"/>
          </w:tcPr>
          <w:p w14:paraId="148CECA4" w14:textId="77777777" w:rsidR="001E0187" w:rsidRPr="000D5279" w:rsidRDefault="001E0187">
            <w:pPr>
              <w:pStyle w:val="TableParagraph"/>
              <w:ind w:left="14"/>
              <w:rPr>
                <w:sz w:val="20"/>
              </w:rPr>
            </w:pPr>
            <w:r>
              <w:rPr>
                <w:sz w:val="20"/>
                <w:lang w:val="en"/>
              </w:rPr>
              <w:t>L</w:t>
            </w:r>
          </w:p>
        </w:tc>
        <w:tc>
          <w:tcPr>
            <w:tcW w:w="849" w:type="dxa"/>
            <w:shd w:val="clear" w:color="auto" w:fill="auto"/>
          </w:tcPr>
          <w:p w14:paraId="7D5F1076" w14:textId="77777777" w:rsidR="001E0187" w:rsidRDefault="001E0187">
            <w:pPr>
              <w:pStyle w:val="TableParagraph"/>
              <w:ind w:left="91" w:right="72"/>
              <w:rPr>
                <w:sz w:val="20"/>
              </w:rPr>
            </w:pPr>
            <w:r>
              <w:rPr>
                <w:sz w:val="20"/>
                <w:lang w:val="en"/>
              </w:rPr>
              <w:t>E</w:t>
            </w:r>
          </w:p>
        </w:tc>
        <w:tc>
          <w:tcPr>
            <w:tcW w:w="854" w:type="dxa"/>
            <w:shd w:val="clear" w:color="auto" w:fill="auto"/>
          </w:tcPr>
          <w:p w14:paraId="43078A9C" w14:textId="77777777" w:rsidR="001E0187" w:rsidRDefault="001E0187">
            <w:pPr>
              <w:pStyle w:val="TableParagraph"/>
              <w:ind w:left="92" w:right="75"/>
              <w:rPr>
                <w:sz w:val="20"/>
              </w:rPr>
            </w:pPr>
            <w:r>
              <w:rPr>
                <w:sz w:val="20"/>
                <w:lang w:val="en"/>
              </w:rPr>
              <w:t>30</w:t>
            </w:r>
          </w:p>
        </w:tc>
        <w:tc>
          <w:tcPr>
            <w:tcW w:w="849" w:type="dxa"/>
            <w:shd w:val="clear" w:color="auto" w:fill="auto"/>
          </w:tcPr>
          <w:p w14:paraId="135D535F" w14:textId="77777777" w:rsidR="001E0187" w:rsidRDefault="001E0187">
            <w:pPr>
              <w:pStyle w:val="TableParagraph"/>
              <w:ind w:left="20"/>
              <w:rPr>
                <w:sz w:val="20"/>
              </w:rPr>
            </w:pPr>
            <w:r>
              <w:rPr>
                <w:sz w:val="20"/>
                <w:lang w:val="en"/>
              </w:rPr>
              <w:t>0</w:t>
            </w:r>
          </w:p>
        </w:tc>
        <w:tc>
          <w:tcPr>
            <w:tcW w:w="738" w:type="dxa"/>
            <w:shd w:val="clear" w:color="auto" w:fill="auto"/>
          </w:tcPr>
          <w:p w14:paraId="7E542F09" w14:textId="77777777" w:rsidR="001E0187" w:rsidRDefault="001E0187">
            <w:pPr>
              <w:pStyle w:val="TableParagraph"/>
              <w:ind w:left="298"/>
              <w:jc w:val="left"/>
              <w:rPr>
                <w:sz w:val="20"/>
              </w:rPr>
            </w:pPr>
            <w:r>
              <w:rPr>
                <w:sz w:val="20"/>
                <w:lang w:val="en"/>
              </w:rPr>
              <w:t>3</w:t>
            </w:r>
          </w:p>
        </w:tc>
        <w:tc>
          <w:tcPr>
            <w:tcW w:w="816" w:type="dxa"/>
            <w:shd w:val="clear" w:color="auto" w:fill="auto"/>
          </w:tcPr>
          <w:p w14:paraId="7E9D7011" w14:textId="77777777" w:rsidR="001E0187" w:rsidRDefault="001E0187">
            <w:pPr>
              <w:pStyle w:val="TableParagraph"/>
              <w:ind w:left="23"/>
              <w:rPr>
                <w:sz w:val="20"/>
              </w:rPr>
            </w:pPr>
            <w:r>
              <w:rPr>
                <w:sz w:val="20"/>
                <w:lang w:val="en"/>
              </w:rPr>
              <w:t>0</w:t>
            </w:r>
          </w:p>
        </w:tc>
        <w:tc>
          <w:tcPr>
            <w:tcW w:w="854" w:type="dxa"/>
            <w:shd w:val="clear" w:color="auto" w:fill="auto"/>
          </w:tcPr>
          <w:p w14:paraId="78E1297E" w14:textId="77777777" w:rsidR="001E0187" w:rsidRDefault="001E0187">
            <w:pPr>
              <w:pStyle w:val="TableParagraph"/>
              <w:ind w:left="30"/>
              <w:rPr>
                <w:sz w:val="20"/>
              </w:rPr>
            </w:pPr>
            <w:r>
              <w:rPr>
                <w:sz w:val="20"/>
                <w:lang w:val="en"/>
              </w:rPr>
              <w:t>3</w:t>
            </w:r>
          </w:p>
        </w:tc>
        <w:tc>
          <w:tcPr>
            <w:tcW w:w="878" w:type="dxa"/>
            <w:shd w:val="clear" w:color="auto" w:fill="auto"/>
          </w:tcPr>
          <w:p w14:paraId="7101C793" w14:textId="77777777" w:rsidR="001E0187" w:rsidRDefault="001E0187">
            <w:pPr>
              <w:pStyle w:val="TableParagraph"/>
              <w:ind w:left="131" w:right="106"/>
              <w:rPr>
                <w:sz w:val="20"/>
              </w:rPr>
            </w:pPr>
            <w:r>
              <w:rPr>
                <w:sz w:val="20"/>
                <w:lang w:val="en"/>
              </w:rPr>
              <w:t>A/B/C</w:t>
            </w:r>
          </w:p>
        </w:tc>
      </w:tr>
      <w:tr w:rsidR="001E0187" w14:paraId="5B5D7B22" w14:textId="77777777" w:rsidTr="00CB544B">
        <w:trPr>
          <w:trHeight w:val="359"/>
        </w:trPr>
        <w:tc>
          <w:tcPr>
            <w:tcW w:w="576" w:type="dxa"/>
            <w:vMerge/>
            <w:tcBorders>
              <w:top w:val="nil"/>
            </w:tcBorders>
            <w:shd w:val="clear" w:color="auto" w:fill="auto"/>
            <w:textDirection w:val="btLr"/>
          </w:tcPr>
          <w:p w14:paraId="28DC883C" w14:textId="77777777" w:rsidR="001E0187" w:rsidRDefault="001E0187">
            <w:pPr>
              <w:rPr>
                <w:sz w:val="2"/>
                <w:szCs w:val="2"/>
              </w:rPr>
            </w:pPr>
          </w:p>
        </w:tc>
        <w:tc>
          <w:tcPr>
            <w:tcW w:w="4315" w:type="dxa"/>
            <w:shd w:val="clear" w:color="auto" w:fill="C6D9F1" w:themeFill="text2" w:themeFillTint="33"/>
          </w:tcPr>
          <w:p w14:paraId="2F6339F1" w14:textId="77777777" w:rsidR="001E0187" w:rsidRPr="003D5B26" w:rsidRDefault="001E0187">
            <w:pPr>
              <w:pStyle w:val="TableParagraph"/>
              <w:ind w:left="105"/>
              <w:jc w:val="left"/>
              <w:rPr>
                <w:sz w:val="20"/>
                <w:lang w:val="en-US"/>
              </w:rPr>
            </w:pPr>
            <w:r>
              <w:rPr>
                <w:sz w:val="20"/>
                <w:lang w:val="en"/>
              </w:rPr>
              <w:t xml:space="preserve">Specialised Translation / Literary Translation* (one selected course to be completed in semester </w:t>
            </w:r>
            <w:r>
              <w:rPr>
                <w:smallCaps/>
                <w:sz w:val="20"/>
                <w:lang w:val="en"/>
              </w:rPr>
              <w:t>I</w:t>
            </w:r>
            <w:r>
              <w:rPr>
                <w:sz w:val="20"/>
                <w:lang w:val="en"/>
              </w:rPr>
              <w:t xml:space="preserve"> or </w:t>
            </w:r>
            <w:r>
              <w:rPr>
                <w:smallCaps/>
                <w:sz w:val="20"/>
                <w:lang w:val="en"/>
              </w:rPr>
              <w:t>II</w:t>
            </w:r>
            <w:r>
              <w:rPr>
                <w:sz w:val="20"/>
                <w:lang w:val="en"/>
              </w:rPr>
              <w:t>)</w:t>
            </w:r>
          </w:p>
        </w:tc>
        <w:tc>
          <w:tcPr>
            <w:tcW w:w="777" w:type="dxa"/>
            <w:shd w:val="clear" w:color="auto" w:fill="C6D9F1" w:themeFill="text2" w:themeFillTint="33"/>
          </w:tcPr>
          <w:p w14:paraId="0CB2ABB8" w14:textId="77777777" w:rsidR="001E0187" w:rsidRPr="000D5279" w:rsidRDefault="001E0187">
            <w:pPr>
              <w:pStyle w:val="TableParagraph"/>
              <w:ind w:left="124" w:right="110"/>
              <w:rPr>
                <w:sz w:val="20"/>
              </w:rPr>
            </w:pPr>
            <w:r>
              <w:rPr>
                <w:sz w:val="20"/>
                <w:lang w:val="en"/>
              </w:rPr>
              <w:t>S</w:t>
            </w:r>
          </w:p>
        </w:tc>
        <w:tc>
          <w:tcPr>
            <w:tcW w:w="849" w:type="dxa"/>
            <w:shd w:val="clear" w:color="auto" w:fill="C6D9F1" w:themeFill="text2" w:themeFillTint="33"/>
          </w:tcPr>
          <w:p w14:paraId="3D726B2A" w14:textId="77777777" w:rsidR="001E0187" w:rsidRDefault="001E0187">
            <w:pPr>
              <w:pStyle w:val="TableParagraph"/>
              <w:ind w:left="20"/>
              <w:rPr>
                <w:sz w:val="20"/>
              </w:rPr>
            </w:pPr>
            <w:r>
              <w:rPr>
                <w:sz w:val="20"/>
                <w:lang w:val="en"/>
              </w:rPr>
              <w:t>GC</w:t>
            </w:r>
          </w:p>
        </w:tc>
        <w:tc>
          <w:tcPr>
            <w:tcW w:w="854" w:type="dxa"/>
            <w:shd w:val="clear" w:color="auto" w:fill="C6D9F1" w:themeFill="text2" w:themeFillTint="33"/>
          </w:tcPr>
          <w:p w14:paraId="6986025F" w14:textId="77777777" w:rsidR="001E0187" w:rsidRDefault="001E0187">
            <w:pPr>
              <w:pStyle w:val="TableParagraph"/>
              <w:ind w:left="92" w:right="75"/>
              <w:rPr>
                <w:sz w:val="20"/>
              </w:rPr>
            </w:pPr>
            <w:r>
              <w:rPr>
                <w:sz w:val="20"/>
                <w:lang w:val="en"/>
              </w:rPr>
              <w:t>30</w:t>
            </w:r>
          </w:p>
        </w:tc>
        <w:tc>
          <w:tcPr>
            <w:tcW w:w="849" w:type="dxa"/>
            <w:shd w:val="clear" w:color="auto" w:fill="C6D9F1" w:themeFill="text2" w:themeFillTint="33"/>
          </w:tcPr>
          <w:p w14:paraId="5515E7BA" w14:textId="77777777" w:rsidR="001E0187" w:rsidRDefault="001E0187">
            <w:pPr>
              <w:pStyle w:val="TableParagraph"/>
              <w:ind w:left="20"/>
              <w:rPr>
                <w:sz w:val="20"/>
              </w:rPr>
            </w:pPr>
            <w:r>
              <w:rPr>
                <w:sz w:val="20"/>
                <w:lang w:val="en"/>
              </w:rPr>
              <w:t>0</w:t>
            </w:r>
          </w:p>
        </w:tc>
        <w:tc>
          <w:tcPr>
            <w:tcW w:w="738" w:type="dxa"/>
            <w:shd w:val="clear" w:color="auto" w:fill="C6D9F1" w:themeFill="text2" w:themeFillTint="33"/>
          </w:tcPr>
          <w:p w14:paraId="4467B604" w14:textId="77777777" w:rsidR="001E0187" w:rsidRDefault="001E0187">
            <w:pPr>
              <w:pStyle w:val="TableParagraph"/>
              <w:ind w:left="298"/>
              <w:jc w:val="left"/>
              <w:rPr>
                <w:sz w:val="20"/>
              </w:rPr>
            </w:pPr>
            <w:r>
              <w:rPr>
                <w:smallCaps/>
                <w:sz w:val="20"/>
                <w:lang w:val="en"/>
              </w:rPr>
              <w:t>2</w:t>
            </w:r>
          </w:p>
        </w:tc>
        <w:tc>
          <w:tcPr>
            <w:tcW w:w="816" w:type="dxa"/>
            <w:shd w:val="clear" w:color="auto" w:fill="C6D9F1" w:themeFill="text2" w:themeFillTint="33"/>
          </w:tcPr>
          <w:p w14:paraId="59BEA36C" w14:textId="77777777" w:rsidR="001E0187" w:rsidRDefault="001E0187">
            <w:pPr>
              <w:pStyle w:val="TableParagraph"/>
              <w:ind w:left="23"/>
              <w:rPr>
                <w:sz w:val="20"/>
              </w:rPr>
            </w:pPr>
            <w:r>
              <w:rPr>
                <w:sz w:val="20"/>
                <w:lang w:val="en"/>
              </w:rPr>
              <w:t>0</w:t>
            </w:r>
          </w:p>
        </w:tc>
        <w:tc>
          <w:tcPr>
            <w:tcW w:w="854" w:type="dxa"/>
            <w:shd w:val="clear" w:color="auto" w:fill="C6D9F1" w:themeFill="text2" w:themeFillTint="33"/>
          </w:tcPr>
          <w:p w14:paraId="01905CA0" w14:textId="77777777" w:rsidR="001E0187" w:rsidRDefault="001E0187">
            <w:pPr>
              <w:pStyle w:val="TableParagraph"/>
              <w:ind w:left="30"/>
              <w:rPr>
                <w:sz w:val="20"/>
              </w:rPr>
            </w:pPr>
            <w:r>
              <w:rPr>
                <w:smallCaps/>
                <w:sz w:val="20"/>
                <w:lang w:val="en"/>
              </w:rPr>
              <w:t>2</w:t>
            </w:r>
          </w:p>
        </w:tc>
        <w:tc>
          <w:tcPr>
            <w:tcW w:w="878" w:type="dxa"/>
            <w:shd w:val="clear" w:color="auto" w:fill="C6D9F1" w:themeFill="text2" w:themeFillTint="33"/>
          </w:tcPr>
          <w:p w14:paraId="1A3E194E" w14:textId="77777777" w:rsidR="001E0187" w:rsidRDefault="001E0187">
            <w:pPr>
              <w:pStyle w:val="TableParagraph"/>
              <w:ind w:left="131" w:right="106"/>
              <w:rPr>
                <w:sz w:val="20"/>
              </w:rPr>
            </w:pPr>
            <w:r>
              <w:rPr>
                <w:sz w:val="20"/>
                <w:lang w:val="en"/>
              </w:rPr>
              <w:t>A/B/C</w:t>
            </w:r>
          </w:p>
        </w:tc>
      </w:tr>
      <w:tr w:rsidR="001E0187" w14:paraId="3540771C" w14:textId="77777777" w:rsidTr="00CB544B">
        <w:trPr>
          <w:trHeight w:val="820"/>
        </w:trPr>
        <w:tc>
          <w:tcPr>
            <w:tcW w:w="576" w:type="dxa"/>
            <w:vMerge/>
            <w:tcBorders>
              <w:top w:val="nil"/>
            </w:tcBorders>
            <w:shd w:val="clear" w:color="auto" w:fill="auto"/>
            <w:textDirection w:val="btLr"/>
          </w:tcPr>
          <w:p w14:paraId="2C49BCBA" w14:textId="77777777" w:rsidR="001E0187" w:rsidRDefault="001E0187">
            <w:pPr>
              <w:rPr>
                <w:sz w:val="2"/>
                <w:szCs w:val="2"/>
              </w:rPr>
            </w:pPr>
          </w:p>
        </w:tc>
        <w:tc>
          <w:tcPr>
            <w:tcW w:w="4315" w:type="dxa"/>
            <w:shd w:val="clear" w:color="auto" w:fill="auto"/>
          </w:tcPr>
          <w:p w14:paraId="23DA06FC" w14:textId="77777777" w:rsidR="001E0187" w:rsidRDefault="001E0187">
            <w:pPr>
              <w:pStyle w:val="TableParagraph"/>
              <w:ind w:left="105" w:right="143"/>
              <w:jc w:val="both"/>
              <w:rPr>
                <w:sz w:val="20"/>
              </w:rPr>
            </w:pPr>
            <w:r>
              <w:rPr>
                <w:sz w:val="20"/>
                <w:lang w:val="en"/>
              </w:rPr>
              <w:t>Translation Internship </w:t>
            </w:r>
            <w:r>
              <w:rPr>
                <w:color w:val="000000"/>
                <w:sz w:val="20"/>
                <w:szCs w:val="20"/>
                <w:lang w:val="en"/>
              </w:rPr>
              <w:t>***</w:t>
            </w:r>
          </w:p>
        </w:tc>
        <w:tc>
          <w:tcPr>
            <w:tcW w:w="777" w:type="dxa"/>
            <w:shd w:val="clear" w:color="auto" w:fill="auto"/>
          </w:tcPr>
          <w:p w14:paraId="7E4ABC19" w14:textId="77777777" w:rsidR="001E0187" w:rsidRPr="000D5279" w:rsidRDefault="001E0187">
            <w:pPr>
              <w:pStyle w:val="TableParagraph"/>
              <w:ind w:left="124" w:right="110"/>
              <w:rPr>
                <w:sz w:val="20"/>
              </w:rPr>
            </w:pPr>
            <w:r>
              <w:rPr>
                <w:sz w:val="20"/>
                <w:lang w:val="en"/>
              </w:rPr>
              <w:t>PP</w:t>
            </w:r>
          </w:p>
        </w:tc>
        <w:tc>
          <w:tcPr>
            <w:tcW w:w="849" w:type="dxa"/>
            <w:shd w:val="clear" w:color="auto" w:fill="auto"/>
          </w:tcPr>
          <w:p w14:paraId="141F0106" w14:textId="77777777" w:rsidR="001E0187" w:rsidRDefault="001E0187">
            <w:pPr>
              <w:pStyle w:val="TableParagraph"/>
              <w:ind w:left="91" w:right="72"/>
              <w:rPr>
                <w:sz w:val="20"/>
              </w:rPr>
            </w:pPr>
            <w:r>
              <w:rPr>
                <w:sz w:val="20"/>
                <w:lang w:val="en"/>
              </w:rPr>
              <w:t>P/F</w:t>
            </w:r>
          </w:p>
        </w:tc>
        <w:tc>
          <w:tcPr>
            <w:tcW w:w="854" w:type="dxa"/>
            <w:shd w:val="clear" w:color="auto" w:fill="auto"/>
          </w:tcPr>
          <w:p w14:paraId="0476F310" w14:textId="77777777" w:rsidR="001E0187" w:rsidRDefault="001E0187">
            <w:pPr>
              <w:pStyle w:val="TableParagraph"/>
              <w:ind w:left="92" w:right="75"/>
              <w:rPr>
                <w:sz w:val="20"/>
              </w:rPr>
            </w:pPr>
            <w:r>
              <w:rPr>
                <w:sz w:val="20"/>
                <w:lang w:val="en"/>
              </w:rPr>
              <w:t>60</w:t>
            </w:r>
          </w:p>
        </w:tc>
        <w:tc>
          <w:tcPr>
            <w:tcW w:w="849" w:type="dxa"/>
            <w:shd w:val="clear" w:color="auto" w:fill="auto"/>
          </w:tcPr>
          <w:p w14:paraId="625762E9" w14:textId="77777777" w:rsidR="001E0187" w:rsidRDefault="001E0187">
            <w:pPr>
              <w:pStyle w:val="TableParagraph"/>
              <w:ind w:left="20"/>
              <w:rPr>
                <w:sz w:val="20"/>
              </w:rPr>
            </w:pPr>
            <w:r>
              <w:rPr>
                <w:smallCaps/>
                <w:sz w:val="20"/>
                <w:lang w:val="en"/>
              </w:rPr>
              <w:t>60</w:t>
            </w:r>
          </w:p>
        </w:tc>
        <w:tc>
          <w:tcPr>
            <w:tcW w:w="738" w:type="dxa"/>
            <w:shd w:val="clear" w:color="auto" w:fill="auto"/>
          </w:tcPr>
          <w:p w14:paraId="4D7A6407" w14:textId="77777777" w:rsidR="001E0187" w:rsidRDefault="001E0187">
            <w:pPr>
              <w:pStyle w:val="TableParagraph"/>
              <w:ind w:left="298"/>
              <w:jc w:val="left"/>
              <w:rPr>
                <w:sz w:val="20"/>
              </w:rPr>
            </w:pPr>
            <w:r>
              <w:rPr>
                <w:sz w:val="20"/>
                <w:lang w:val="en"/>
              </w:rPr>
              <w:t>2</w:t>
            </w:r>
          </w:p>
        </w:tc>
        <w:tc>
          <w:tcPr>
            <w:tcW w:w="816" w:type="dxa"/>
            <w:shd w:val="clear" w:color="auto" w:fill="auto"/>
          </w:tcPr>
          <w:p w14:paraId="6B5C4325" w14:textId="77777777" w:rsidR="001E0187" w:rsidRDefault="001E0187">
            <w:pPr>
              <w:pStyle w:val="TableParagraph"/>
              <w:ind w:left="23"/>
              <w:rPr>
                <w:sz w:val="20"/>
              </w:rPr>
            </w:pPr>
            <w:r>
              <w:rPr>
                <w:sz w:val="20"/>
                <w:lang w:val="en"/>
              </w:rPr>
              <w:t>2</w:t>
            </w:r>
          </w:p>
        </w:tc>
        <w:tc>
          <w:tcPr>
            <w:tcW w:w="854" w:type="dxa"/>
            <w:shd w:val="clear" w:color="auto" w:fill="auto"/>
          </w:tcPr>
          <w:p w14:paraId="4D88E424" w14:textId="77777777" w:rsidR="001E0187" w:rsidRDefault="001E0187">
            <w:pPr>
              <w:pStyle w:val="TableParagraph"/>
              <w:ind w:left="30"/>
              <w:rPr>
                <w:sz w:val="20"/>
              </w:rPr>
            </w:pPr>
            <w:r>
              <w:rPr>
                <w:sz w:val="20"/>
                <w:lang w:val="en"/>
              </w:rPr>
              <w:t>4</w:t>
            </w:r>
          </w:p>
        </w:tc>
        <w:tc>
          <w:tcPr>
            <w:tcW w:w="878" w:type="dxa"/>
            <w:shd w:val="clear" w:color="auto" w:fill="auto"/>
          </w:tcPr>
          <w:p w14:paraId="17A5231B" w14:textId="77777777" w:rsidR="001E0187" w:rsidRDefault="001E0187">
            <w:pPr>
              <w:pStyle w:val="TableParagraph"/>
              <w:ind w:left="131" w:right="106"/>
              <w:rPr>
                <w:sz w:val="20"/>
              </w:rPr>
            </w:pPr>
            <w:r>
              <w:rPr>
                <w:sz w:val="20"/>
                <w:lang w:val="en"/>
              </w:rPr>
              <w:t>B/C</w:t>
            </w:r>
          </w:p>
        </w:tc>
      </w:tr>
      <w:tr w:rsidR="001E0187" w14:paraId="45760564" w14:textId="77777777" w:rsidTr="00CB544B">
        <w:trPr>
          <w:trHeight w:val="363"/>
        </w:trPr>
        <w:tc>
          <w:tcPr>
            <w:tcW w:w="576" w:type="dxa"/>
            <w:vMerge/>
            <w:tcBorders>
              <w:top w:val="nil"/>
            </w:tcBorders>
            <w:shd w:val="clear" w:color="auto" w:fill="auto"/>
            <w:textDirection w:val="btLr"/>
          </w:tcPr>
          <w:p w14:paraId="05263EC6" w14:textId="77777777" w:rsidR="001E0187" w:rsidRDefault="001E0187">
            <w:pPr>
              <w:rPr>
                <w:sz w:val="2"/>
                <w:szCs w:val="2"/>
              </w:rPr>
            </w:pPr>
          </w:p>
        </w:tc>
        <w:tc>
          <w:tcPr>
            <w:tcW w:w="4315" w:type="dxa"/>
            <w:shd w:val="clear" w:color="auto" w:fill="C6D9F1" w:themeFill="text2" w:themeFillTint="33"/>
          </w:tcPr>
          <w:p w14:paraId="2742DDFD" w14:textId="77777777" w:rsidR="001E0187" w:rsidRDefault="001E0187">
            <w:pPr>
              <w:pStyle w:val="TableParagraph"/>
              <w:ind w:left="105"/>
              <w:jc w:val="left"/>
              <w:rPr>
                <w:sz w:val="20"/>
              </w:rPr>
            </w:pPr>
            <w:r>
              <w:rPr>
                <w:sz w:val="20"/>
                <w:lang w:val="en"/>
              </w:rPr>
              <w:t>Course on Social Sciences*</w:t>
            </w:r>
          </w:p>
        </w:tc>
        <w:tc>
          <w:tcPr>
            <w:tcW w:w="777" w:type="dxa"/>
            <w:shd w:val="clear" w:color="auto" w:fill="C6D9F1" w:themeFill="text2" w:themeFillTint="33"/>
          </w:tcPr>
          <w:p w14:paraId="4B4B0542" w14:textId="77777777" w:rsidR="001E0187" w:rsidRPr="000D5279" w:rsidRDefault="00FE533B">
            <w:pPr>
              <w:pStyle w:val="TableParagraph"/>
              <w:ind w:left="124" w:right="111"/>
              <w:rPr>
                <w:sz w:val="20"/>
              </w:rPr>
            </w:pPr>
            <w:r>
              <w:rPr>
                <w:sz w:val="20"/>
                <w:lang w:val="en"/>
              </w:rPr>
              <w:t>S</w:t>
            </w:r>
          </w:p>
        </w:tc>
        <w:tc>
          <w:tcPr>
            <w:tcW w:w="849" w:type="dxa"/>
            <w:shd w:val="clear" w:color="auto" w:fill="C6D9F1" w:themeFill="text2" w:themeFillTint="33"/>
          </w:tcPr>
          <w:p w14:paraId="1815805B" w14:textId="77777777" w:rsidR="001E0187" w:rsidRDefault="001E0187">
            <w:pPr>
              <w:pStyle w:val="TableParagraph"/>
              <w:ind w:left="19"/>
              <w:rPr>
                <w:sz w:val="20"/>
              </w:rPr>
            </w:pPr>
            <w:r>
              <w:rPr>
                <w:sz w:val="20"/>
                <w:lang w:val="en"/>
              </w:rPr>
              <w:t xml:space="preserve">E </w:t>
            </w:r>
          </w:p>
        </w:tc>
        <w:tc>
          <w:tcPr>
            <w:tcW w:w="854" w:type="dxa"/>
            <w:shd w:val="clear" w:color="auto" w:fill="C6D9F1" w:themeFill="text2" w:themeFillTint="33"/>
          </w:tcPr>
          <w:p w14:paraId="0BE9F290" w14:textId="77777777" w:rsidR="001E0187" w:rsidRDefault="001E0187">
            <w:pPr>
              <w:pStyle w:val="TableParagraph"/>
              <w:ind w:left="18"/>
              <w:rPr>
                <w:sz w:val="20"/>
              </w:rPr>
            </w:pPr>
            <w:r>
              <w:rPr>
                <w:sz w:val="20"/>
                <w:lang w:val="en"/>
              </w:rPr>
              <w:t>0</w:t>
            </w:r>
          </w:p>
        </w:tc>
        <w:tc>
          <w:tcPr>
            <w:tcW w:w="849" w:type="dxa"/>
            <w:shd w:val="clear" w:color="auto" w:fill="C6D9F1" w:themeFill="text2" w:themeFillTint="33"/>
          </w:tcPr>
          <w:p w14:paraId="290B2713" w14:textId="77777777" w:rsidR="001E0187" w:rsidRDefault="001E0187">
            <w:pPr>
              <w:pStyle w:val="TableParagraph"/>
              <w:ind w:left="263"/>
              <w:jc w:val="left"/>
              <w:rPr>
                <w:sz w:val="20"/>
              </w:rPr>
            </w:pPr>
            <w:r>
              <w:rPr>
                <w:sz w:val="20"/>
                <w:lang w:val="en"/>
              </w:rPr>
              <w:t>30</w:t>
            </w:r>
          </w:p>
        </w:tc>
        <w:tc>
          <w:tcPr>
            <w:tcW w:w="738" w:type="dxa"/>
            <w:shd w:val="clear" w:color="auto" w:fill="C6D9F1" w:themeFill="text2" w:themeFillTint="33"/>
          </w:tcPr>
          <w:p w14:paraId="2BE6D68D" w14:textId="77777777" w:rsidR="001E0187" w:rsidRDefault="001E0187">
            <w:pPr>
              <w:pStyle w:val="TableParagraph"/>
              <w:ind w:left="292"/>
              <w:jc w:val="left"/>
              <w:rPr>
                <w:sz w:val="20"/>
              </w:rPr>
            </w:pPr>
            <w:r>
              <w:rPr>
                <w:smallCaps/>
                <w:sz w:val="20"/>
                <w:lang w:val="en"/>
              </w:rPr>
              <w:t>0</w:t>
            </w:r>
          </w:p>
        </w:tc>
        <w:tc>
          <w:tcPr>
            <w:tcW w:w="816" w:type="dxa"/>
            <w:shd w:val="clear" w:color="auto" w:fill="C6D9F1" w:themeFill="text2" w:themeFillTint="33"/>
          </w:tcPr>
          <w:p w14:paraId="51C1A01C" w14:textId="77777777" w:rsidR="001E0187" w:rsidRDefault="001E0187">
            <w:pPr>
              <w:pStyle w:val="TableParagraph"/>
              <w:ind w:left="23"/>
              <w:rPr>
                <w:sz w:val="20"/>
              </w:rPr>
            </w:pPr>
            <w:r>
              <w:rPr>
                <w:sz w:val="20"/>
                <w:lang w:val="en"/>
              </w:rPr>
              <w:t>5</w:t>
            </w:r>
          </w:p>
        </w:tc>
        <w:tc>
          <w:tcPr>
            <w:tcW w:w="854" w:type="dxa"/>
            <w:shd w:val="clear" w:color="auto" w:fill="C6D9F1" w:themeFill="text2" w:themeFillTint="33"/>
          </w:tcPr>
          <w:p w14:paraId="0C28378E" w14:textId="77777777" w:rsidR="001E0187" w:rsidRDefault="001E0187">
            <w:pPr>
              <w:pStyle w:val="TableParagraph"/>
              <w:ind w:left="30"/>
              <w:rPr>
                <w:sz w:val="20"/>
              </w:rPr>
            </w:pPr>
            <w:r>
              <w:rPr>
                <w:sz w:val="20"/>
                <w:lang w:val="en"/>
              </w:rPr>
              <w:t>5</w:t>
            </w:r>
          </w:p>
        </w:tc>
        <w:tc>
          <w:tcPr>
            <w:tcW w:w="878" w:type="dxa"/>
            <w:shd w:val="clear" w:color="auto" w:fill="C6D9F1" w:themeFill="text2" w:themeFillTint="33"/>
          </w:tcPr>
          <w:p w14:paraId="7DE7ECD8" w14:textId="77777777" w:rsidR="001E0187" w:rsidRDefault="001E0187">
            <w:pPr>
              <w:pStyle w:val="TableParagraph"/>
              <w:ind w:left="131" w:right="106"/>
              <w:rPr>
                <w:sz w:val="20"/>
              </w:rPr>
            </w:pPr>
            <w:r>
              <w:rPr>
                <w:sz w:val="20"/>
                <w:lang w:val="en"/>
              </w:rPr>
              <w:t>A</w:t>
            </w:r>
          </w:p>
        </w:tc>
      </w:tr>
      <w:tr w:rsidR="001E0187" w14:paraId="0B23004B" w14:textId="77777777" w:rsidTr="00CB544B">
        <w:trPr>
          <w:trHeight w:val="1045"/>
        </w:trPr>
        <w:tc>
          <w:tcPr>
            <w:tcW w:w="576" w:type="dxa"/>
            <w:vMerge/>
            <w:tcBorders>
              <w:top w:val="nil"/>
            </w:tcBorders>
            <w:shd w:val="clear" w:color="auto" w:fill="auto"/>
            <w:textDirection w:val="btLr"/>
          </w:tcPr>
          <w:p w14:paraId="5BB9AEF5" w14:textId="77777777" w:rsidR="001E0187" w:rsidRDefault="001E0187">
            <w:pPr>
              <w:rPr>
                <w:sz w:val="2"/>
                <w:szCs w:val="2"/>
              </w:rPr>
            </w:pPr>
          </w:p>
        </w:tc>
        <w:tc>
          <w:tcPr>
            <w:tcW w:w="4315" w:type="dxa"/>
            <w:shd w:val="clear" w:color="auto" w:fill="auto"/>
          </w:tcPr>
          <w:p w14:paraId="7D79E0D7" w14:textId="77777777" w:rsidR="001E0187" w:rsidRDefault="001E0187">
            <w:pPr>
              <w:pStyle w:val="TableParagraph"/>
              <w:ind w:left="105"/>
              <w:jc w:val="left"/>
              <w:rPr>
                <w:sz w:val="20"/>
              </w:rPr>
            </w:pPr>
            <w:r>
              <w:rPr>
                <w:sz w:val="20"/>
                <w:lang w:val="en"/>
              </w:rPr>
              <w:t>Workplace Health and Safety**</w:t>
            </w:r>
          </w:p>
        </w:tc>
        <w:tc>
          <w:tcPr>
            <w:tcW w:w="777" w:type="dxa"/>
            <w:shd w:val="clear" w:color="auto" w:fill="auto"/>
          </w:tcPr>
          <w:p w14:paraId="47B39144" w14:textId="77777777" w:rsidR="001E0187" w:rsidRPr="000D5279" w:rsidRDefault="001E0187">
            <w:pPr>
              <w:pStyle w:val="TableParagraph"/>
              <w:ind w:left="15"/>
              <w:rPr>
                <w:sz w:val="20"/>
              </w:rPr>
            </w:pPr>
            <w:r>
              <w:rPr>
                <w:sz w:val="20"/>
                <w:lang w:val="en"/>
              </w:rPr>
              <w:t>L</w:t>
            </w:r>
          </w:p>
        </w:tc>
        <w:tc>
          <w:tcPr>
            <w:tcW w:w="849" w:type="dxa"/>
            <w:shd w:val="clear" w:color="auto" w:fill="auto"/>
          </w:tcPr>
          <w:p w14:paraId="4ED8AC9A" w14:textId="77777777" w:rsidR="001E0187" w:rsidRDefault="001E0187">
            <w:pPr>
              <w:pStyle w:val="TableParagraph"/>
              <w:ind w:left="169" w:right="148"/>
              <w:rPr>
                <w:sz w:val="20"/>
              </w:rPr>
            </w:pPr>
            <w:r>
              <w:rPr>
                <w:sz w:val="20"/>
                <w:lang w:val="en"/>
              </w:rPr>
              <w:t>P/F</w:t>
            </w:r>
          </w:p>
        </w:tc>
        <w:tc>
          <w:tcPr>
            <w:tcW w:w="854" w:type="dxa"/>
            <w:shd w:val="clear" w:color="auto" w:fill="auto"/>
          </w:tcPr>
          <w:p w14:paraId="6962740C" w14:textId="77777777" w:rsidR="001E0187" w:rsidRDefault="001E0187">
            <w:pPr>
              <w:pStyle w:val="TableParagraph"/>
              <w:ind w:left="92" w:right="75"/>
              <w:rPr>
                <w:sz w:val="20"/>
              </w:rPr>
            </w:pPr>
            <w:r>
              <w:rPr>
                <w:sz w:val="20"/>
                <w:lang w:val="en"/>
              </w:rPr>
              <w:t>0</w:t>
            </w:r>
          </w:p>
        </w:tc>
        <w:tc>
          <w:tcPr>
            <w:tcW w:w="849" w:type="dxa"/>
            <w:shd w:val="clear" w:color="auto" w:fill="auto"/>
          </w:tcPr>
          <w:p w14:paraId="010AE3FA" w14:textId="77777777" w:rsidR="001E0187" w:rsidRDefault="001E0187">
            <w:pPr>
              <w:pStyle w:val="TableParagraph"/>
              <w:ind w:left="307"/>
              <w:jc w:val="left"/>
              <w:rPr>
                <w:sz w:val="20"/>
              </w:rPr>
            </w:pPr>
            <w:r>
              <w:rPr>
                <w:sz w:val="20"/>
                <w:lang w:val="en"/>
              </w:rPr>
              <w:t>4</w:t>
            </w:r>
          </w:p>
        </w:tc>
        <w:tc>
          <w:tcPr>
            <w:tcW w:w="738" w:type="dxa"/>
            <w:shd w:val="clear" w:color="auto" w:fill="auto"/>
          </w:tcPr>
          <w:p w14:paraId="19D8ABB7" w14:textId="77777777" w:rsidR="001E0187" w:rsidRDefault="001E0187">
            <w:pPr>
              <w:pStyle w:val="TableParagraph"/>
              <w:ind w:left="298"/>
              <w:jc w:val="left"/>
              <w:rPr>
                <w:sz w:val="20"/>
              </w:rPr>
            </w:pPr>
            <w:r>
              <w:rPr>
                <w:sz w:val="20"/>
                <w:lang w:val="en"/>
              </w:rPr>
              <w:t>0</w:t>
            </w:r>
          </w:p>
        </w:tc>
        <w:tc>
          <w:tcPr>
            <w:tcW w:w="816" w:type="dxa"/>
            <w:shd w:val="clear" w:color="auto" w:fill="auto"/>
          </w:tcPr>
          <w:p w14:paraId="2840404F" w14:textId="77777777" w:rsidR="001E0187" w:rsidRDefault="001E0187">
            <w:pPr>
              <w:pStyle w:val="TableParagraph"/>
              <w:ind w:left="23"/>
              <w:rPr>
                <w:sz w:val="20"/>
              </w:rPr>
            </w:pPr>
            <w:r>
              <w:rPr>
                <w:sz w:val="20"/>
                <w:lang w:val="en"/>
              </w:rPr>
              <w:t>0.5</w:t>
            </w:r>
          </w:p>
        </w:tc>
        <w:tc>
          <w:tcPr>
            <w:tcW w:w="854" w:type="dxa"/>
            <w:shd w:val="clear" w:color="auto" w:fill="auto"/>
          </w:tcPr>
          <w:p w14:paraId="43EFD7D9" w14:textId="77777777" w:rsidR="001E0187" w:rsidRDefault="001E0187">
            <w:pPr>
              <w:pStyle w:val="TableParagraph"/>
              <w:ind w:left="30"/>
              <w:rPr>
                <w:sz w:val="20"/>
              </w:rPr>
            </w:pPr>
            <w:r>
              <w:rPr>
                <w:sz w:val="20"/>
                <w:lang w:val="en"/>
              </w:rPr>
              <w:t>0.5</w:t>
            </w:r>
          </w:p>
        </w:tc>
        <w:tc>
          <w:tcPr>
            <w:tcW w:w="878" w:type="dxa"/>
            <w:shd w:val="clear" w:color="auto" w:fill="auto"/>
          </w:tcPr>
          <w:p w14:paraId="63388A6A" w14:textId="77777777" w:rsidR="001E0187" w:rsidRDefault="001E0187">
            <w:pPr>
              <w:pStyle w:val="TableParagraph"/>
              <w:ind w:left="25"/>
              <w:rPr>
                <w:sz w:val="20"/>
              </w:rPr>
            </w:pPr>
            <w:r>
              <w:rPr>
                <w:sz w:val="20"/>
                <w:lang w:val="en"/>
              </w:rPr>
              <w:t>A</w:t>
            </w:r>
          </w:p>
        </w:tc>
      </w:tr>
      <w:tr w:rsidR="001E0187" w14:paraId="681425EF" w14:textId="77777777" w:rsidTr="00CB544B">
        <w:trPr>
          <w:trHeight w:val="364"/>
        </w:trPr>
        <w:tc>
          <w:tcPr>
            <w:tcW w:w="576" w:type="dxa"/>
            <w:vMerge/>
            <w:tcBorders>
              <w:top w:val="nil"/>
            </w:tcBorders>
            <w:shd w:val="clear" w:color="auto" w:fill="auto"/>
            <w:textDirection w:val="btLr"/>
          </w:tcPr>
          <w:p w14:paraId="58CEF36B" w14:textId="77777777" w:rsidR="001E0187" w:rsidRDefault="001E0187">
            <w:pPr>
              <w:rPr>
                <w:sz w:val="2"/>
                <w:szCs w:val="2"/>
              </w:rPr>
            </w:pPr>
          </w:p>
        </w:tc>
        <w:tc>
          <w:tcPr>
            <w:tcW w:w="4315" w:type="dxa"/>
            <w:shd w:val="clear" w:color="auto" w:fill="C6D9F1" w:themeFill="text2" w:themeFillTint="33"/>
          </w:tcPr>
          <w:p w14:paraId="165D363A" w14:textId="77777777" w:rsidR="001E0187" w:rsidRDefault="00247DBA">
            <w:pPr>
              <w:pStyle w:val="TableParagraph"/>
              <w:ind w:left="105"/>
              <w:jc w:val="left"/>
              <w:rPr>
                <w:sz w:val="20"/>
              </w:rPr>
            </w:pPr>
            <w:r>
              <w:rPr>
                <w:sz w:val="20"/>
                <w:lang w:val="en"/>
              </w:rPr>
              <w:t>Intellectual Property Rights**</w:t>
            </w:r>
          </w:p>
        </w:tc>
        <w:tc>
          <w:tcPr>
            <w:tcW w:w="777" w:type="dxa"/>
            <w:shd w:val="clear" w:color="auto" w:fill="C6D9F1" w:themeFill="text2" w:themeFillTint="33"/>
          </w:tcPr>
          <w:p w14:paraId="10F60732" w14:textId="77777777" w:rsidR="001E0187" w:rsidRPr="000D5279" w:rsidRDefault="001E0187">
            <w:pPr>
              <w:pStyle w:val="TableParagraph"/>
              <w:ind w:left="15"/>
              <w:rPr>
                <w:sz w:val="20"/>
              </w:rPr>
            </w:pPr>
            <w:r>
              <w:rPr>
                <w:sz w:val="20"/>
                <w:lang w:val="en"/>
              </w:rPr>
              <w:t>L</w:t>
            </w:r>
          </w:p>
        </w:tc>
        <w:tc>
          <w:tcPr>
            <w:tcW w:w="849" w:type="dxa"/>
            <w:shd w:val="clear" w:color="auto" w:fill="C6D9F1" w:themeFill="text2" w:themeFillTint="33"/>
          </w:tcPr>
          <w:p w14:paraId="497EBE83" w14:textId="77777777" w:rsidR="001E0187" w:rsidRDefault="001E0187">
            <w:pPr>
              <w:pStyle w:val="TableParagraph"/>
              <w:ind w:left="19"/>
              <w:rPr>
                <w:sz w:val="20"/>
              </w:rPr>
            </w:pPr>
            <w:r>
              <w:rPr>
                <w:sz w:val="20"/>
                <w:lang w:val="en"/>
              </w:rPr>
              <w:t>P/F</w:t>
            </w:r>
          </w:p>
        </w:tc>
        <w:tc>
          <w:tcPr>
            <w:tcW w:w="854" w:type="dxa"/>
            <w:shd w:val="clear" w:color="auto" w:fill="C6D9F1" w:themeFill="text2" w:themeFillTint="33"/>
          </w:tcPr>
          <w:p w14:paraId="1E5F8E05" w14:textId="77777777" w:rsidR="001E0187" w:rsidRDefault="001E0187">
            <w:pPr>
              <w:pStyle w:val="TableParagraph"/>
              <w:ind w:left="18"/>
              <w:rPr>
                <w:sz w:val="20"/>
              </w:rPr>
            </w:pPr>
            <w:r>
              <w:rPr>
                <w:sz w:val="20"/>
                <w:lang w:val="en"/>
              </w:rPr>
              <w:t>0</w:t>
            </w:r>
          </w:p>
        </w:tc>
        <w:tc>
          <w:tcPr>
            <w:tcW w:w="849" w:type="dxa"/>
            <w:shd w:val="clear" w:color="auto" w:fill="C6D9F1" w:themeFill="text2" w:themeFillTint="33"/>
          </w:tcPr>
          <w:p w14:paraId="52D814E8" w14:textId="77777777" w:rsidR="001E0187" w:rsidRDefault="001E0187">
            <w:pPr>
              <w:pStyle w:val="TableParagraph"/>
              <w:ind w:left="19"/>
              <w:rPr>
                <w:sz w:val="20"/>
              </w:rPr>
            </w:pPr>
            <w:r>
              <w:rPr>
                <w:sz w:val="20"/>
                <w:lang w:val="en"/>
              </w:rPr>
              <w:t>4</w:t>
            </w:r>
          </w:p>
        </w:tc>
        <w:tc>
          <w:tcPr>
            <w:tcW w:w="738" w:type="dxa"/>
            <w:shd w:val="clear" w:color="auto" w:fill="C6D9F1" w:themeFill="text2" w:themeFillTint="33"/>
          </w:tcPr>
          <w:p w14:paraId="46A6DFDF" w14:textId="77777777" w:rsidR="001E0187" w:rsidRDefault="001E0187">
            <w:pPr>
              <w:pStyle w:val="TableParagraph"/>
              <w:ind w:left="292"/>
              <w:jc w:val="left"/>
              <w:rPr>
                <w:sz w:val="20"/>
              </w:rPr>
            </w:pPr>
            <w:r>
              <w:rPr>
                <w:sz w:val="20"/>
                <w:lang w:val="en"/>
              </w:rPr>
              <w:t>0</w:t>
            </w:r>
          </w:p>
        </w:tc>
        <w:tc>
          <w:tcPr>
            <w:tcW w:w="816" w:type="dxa"/>
            <w:shd w:val="clear" w:color="auto" w:fill="C6D9F1" w:themeFill="text2" w:themeFillTint="33"/>
          </w:tcPr>
          <w:p w14:paraId="0AE754D1" w14:textId="77777777" w:rsidR="001E0187" w:rsidRDefault="001E0187">
            <w:pPr>
              <w:pStyle w:val="TableParagraph"/>
              <w:ind w:left="90" w:right="67"/>
              <w:rPr>
                <w:sz w:val="20"/>
              </w:rPr>
            </w:pPr>
            <w:r>
              <w:rPr>
                <w:sz w:val="20"/>
                <w:lang w:val="en"/>
              </w:rPr>
              <w:t>0.5</w:t>
            </w:r>
          </w:p>
        </w:tc>
        <w:tc>
          <w:tcPr>
            <w:tcW w:w="854" w:type="dxa"/>
            <w:shd w:val="clear" w:color="auto" w:fill="C6D9F1" w:themeFill="text2" w:themeFillTint="33"/>
          </w:tcPr>
          <w:p w14:paraId="67AD917E" w14:textId="77777777" w:rsidR="001E0187" w:rsidRDefault="001E0187">
            <w:pPr>
              <w:pStyle w:val="TableParagraph"/>
              <w:ind w:left="93" w:right="64"/>
              <w:rPr>
                <w:sz w:val="20"/>
              </w:rPr>
            </w:pPr>
            <w:r>
              <w:rPr>
                <w:sz w:val="20"/>
                <w:lang w:val="en"/>
              </w:rPr>
              <w:t>0.5</w:t>
            </w:r>
          </w:p>
        </w:tc>
        <w:tc>
          <w:tcPr>
            <w:tcW w:w="878" w:type="dxa"/>
            <w:shd w:val="clear" w:color="auto" w:fill="C6D9F1" w:themeFill="text2" w:themeFillTint="33"/>
          </w:tcPr>
          <w:p w14:paraId="08B37820" w14:textId="77777777" w:rsidR="001E0187" w:rsidRDefault="001E0187">
            <w:pPr>
              <w:pStyle w:val="TableParagraph"/>
              <w:ind w:left="25"/>
              <w:rPr>
                <w:sz w:val="20"/>
              </w:rPr>
            </w:pPr>
            <w:r>
              <w:rPr>
                <w:sz w:val="20"/>
                <w:lang w:val="en"/>
              </w:rPr>
              <w:t>A</w:t>
            </w:r>
          </w:p>
        </w:tc>
      </w:tr>
      <w:tr w:rsidR="001E0187" w14:paraId="1C3936C7" w14:textId="77777777" w:rsidTr="00CB544B">
        <w:trPr>
          <w:trHeight w:val="359"/>
        </w:trPr>
        <w:tc>
          <w:tcPr>
            <w:tcW w:w="576" w:type="dxa"/>
            <w:vMerge/>
            <w:tcBorders>
              <w:top w:val="nil"/>
            </w:tcBorders>
            <w:shd w:val="clear" w:color="auto" w:fill="auto"/>
            <w:textDirection w:val="btLr"/>
          </w:tcPr>
          <w:p w14:paraId="68003882" w14:textId="77777777" w:rsidR="001E0187" w:rsidRDefault="001E0187">
            <w:pPr>
              <w:rPr>
                <w:sz w:val="2"/>
                <w:szCs w:val="2"/>
              </w:rPr>
            </w:pPr>
          </w:p>
        </w:tc>
        <w:tc>
          <w:tcPr>
            <w:tcW w:w="4315" w:type="dxa"/>
            <w:shd w:val="clear" w:color="auto" w:fill="auto"/>
          </w:tcPr>
          <w:p w14:paraId="6B84C8A3" w14:textId="77777777" w:rsidR="001E0187" w:rsidRDefault="001E0187">
            <w:pPr>
              <w:pStyle w:val="TableParagraph"/>
              <w:ind w:left="105"/>
              <w:jc w:val="left"/>
              <w:rPr>
                <w:sz w:val="20"/>
              </w:rPr>
            </w:pPr>
            <w:r>
              <w:rPr>
                <w:sz w:val="20"/>
                <w:lang w:val="en"/>
              </w:rPr>
              <w:t>General University Course(s)*</w:t>
            </w:r>
          </w:p>
        </w:tc>
        <w:tc>
          <w:tcPr>
            <w:tcW w:w="777" w:type="dxa"/>
            <w:shd w:val="clear" w:color="auto" w:fill="auto"/>
          </w:tcPr>
          <w:p w14:paraId="60120741" w14:textId="77777777" w:rsidR="001E0187" w:rsidRPr="000D5279" w:rsidRDefault="001E0187">
            <w:pPr>
              <w:pStyle w:val="TableParagraph"/>
              <w:ind w:left="15"/>
              <w:rPr>
                <w:sz w:val="20"/>
              </w:rPr>
            </w:pPr>
            <w:r>
              <w:rPr>
                <w:sz w:val="20"/>
                <w:lang w:val="en"/>
              </w:rPr>
              <w:t>S</w:t>
            </w:r>
          </w:p>
        </w:tc>
        <w:tc>
          <w:tcPr>
            <w:tcW w:w="849" w:type="dxa"/>
            <w:shd w:val="clear" w:color="auto" w:fill="auto"/>
          </w:tcPr>
          <w:p w14:paraId="2EAD3423" w14:textId="77777777" w:rsidR="001E0187" w:rsidRDefault="001E0187">
            <w:pPr>
              <w:pStyle w:val="TableParagraph"/>
              <w:ind w:left="19"/>
              <w:rPr>
                <w:sz w:val="20"/>
              </w:rPr>
            </w:pPr>
            <w:r>
              <w:rPr>
                <w:sz w:val="20"/>
                <w:lang w:val="en"/>
              </w:rPr>
              <w:t>GC</w:t>
            </w:r>
          </w:p>
        </w:tc>
        <w:tc>
          <w:tcPr>
            <w:tcW w:w="854" w:type="dxa"/>
            <w:shd w:val="clear" w:color="auto" w:fill="auto"/>
          </w:tcPr>
          <w:p w14:paraId="45B5EF4B" w14:textId="77777777" w:rsidR="001E0187" w:rsidRDefault="001E0187">
            <w:pPr>
              <w:pStyle w:val="TableParagraph"/>
              <w:ind w:left="18"/>
              <w:rPr>
                <w:sz w:val="20"/>
              </w:rPr>
            </w:pPr>
            <w:r>
              <w:rPr>
                <w:sz w:val="20"/>
                <w:lang w:val="en"/>
              </w:rPr>
              <w:t>30</w:t>
            </w:r>
          </w:p>
        </w:tc>
        <w:tc>
          <w:tcPr>
            <w:tcW w:w="849" w:type="dxa"/>
            <w:shd w:val="clear" w:color="auto" w:fill="auto"/>
          </w:tcPr>
          <w:p w14:paraId="6FA9DC25" w14:textId="77777777" w:rsidR="001E0187" w:rsidRDefault="001E0187">
            <w:pPr>
              <w:pStyle w:val="TableParagraph"/>
              <w:ind w:left="19"/>
              <w:rPr>
                <w:sz w:val="20"/>
              </w:rPr>
            </w:pPr>
            <w:r>
              <w:rPr>
                <w:sz w:val="20"/>
                <w:lang w:val="en"/>
              </w:rPr>
              <w:t>0</w:t>
            </w:r>
          </w:p>
        </w:tc>
        <w:tc>
          <w:tcPr>
            <w:tcW w:w="738" w:type="dxa"/>
            <w:shd w:val="clear" w:color="auto" w:fill="auto"/>
          </w:tcPr>
          <w:p w14:paraId="626F77B8" w14:textId="77777777" w:rsidR="001E0187" w:rsidRDefault="001E0187">
            <w:pPr>
              <w:pStyle w:val="TableParagraph"/>
              <w:ind w:left="292"/>
              <w:jc w:val="left"/>
              <w:rPr>
                <w:sz w:val="20"/>
              </w:rPr>
            </w:pPr>
            <w:r>
              <w:rPr>
                <w:sz w:val="20"/>
                <w:lang w:val="en"/>
              </w:rPr>
              <w:t>3</w:t>
            </w:r>
          </w:p>
        </w:tc>
        <w:tc>
          <w:tcPr>
            <w:tcW w:w="816" w:type="dxa"/>
            <w:shd w:val="clear" w:color="auto" w:fill="auto"/>
          </w:tcPr>
          <w:p w14:paraId="6950A67B" w14:textId="77777777" w:rsidR="001E0187" w:rsidRDefault="001E0187">
            <w:pPr>
              <w:pStyle w:val="TableParagraph"/>
              <w:ind w:left="90" w:right="67"/>
              <w:rPr>
                <w:sz w:val="20"/>
              </w:rPr>
            </w:pPr>
            <w:r>
              <w:rPr>
                <w:sz w:val="20"/>
                <w:lang w:val="en"/>
              </w:rPr>
              <w:t>0</w:t>
            </w:r>
          </w:p>
        </w:tc>
        <w:tc>
          <w:tcPr>
            <w:tcW w:w="854" w:type="dxa"/>
            <w:shd w:val="clear" w:color="auto" w:fill="auto"/>
          </w:tcPr>
          <w:p w14:paraId="560FB850" w14:textId="77777777" w:rsidR="001E0187" w:rsidRDefault="001E0187">
            <w:pPr>
              <w:pStyle w:val="TableParagraph"/>
              <w:ind w:left="93" w:right="64"/>
              <w:rPr>
                <w:sz w:val="20"/>
              </w:rPr>
            </w:pPr>
            <w:r>
              <w:rPr>
                <w:sz w:val="20"/>
                <w:lang w:val="en"/>
              </w:rPr>
              <w:t>3</w:t>
            </w:r>
          </w:p>
        </w:tc>
        <w:tc>
          <w:tcPr>
            <w:tcW w:w="878" w:type="dxa"/>
            <w:shd w:val="clear" w:color="auto" w:fill="auto"/>
          </w:tcPr>
          <w:p w14:paraId="341ECA07" w14:textId="77777777" w:rsidR="001E0187" w:rsidRDefault="001E0187">
            <w:pPr>
              <w:pStyle w:val="TableParagraph"/>
              <w:ind w:left="25"/>
              <w:rPr>
                <w:sz w:val="20"/>
              </w:rPr>
            </w:pPr>
          </w:p>
        </w:tc>
      </w:tr>
    </w:tbl>
    <w:p w14:paraId="59F727AA" w14:textId="77777777" w:rsidR="00FA3772" w:rsidRDefault="00FA3772">
      <w:pPr>
        <w:rPr>
          <w:rFonts w:ascii="Times New Roman"/>
          <w:sz w:val="20"/>
        </w:rPr>
        <w:sectPr w:rsidR="00FA3772">
          <w:pgSz w:w="11900" w:h="16840"/>
          <w:pgMar w:top="1320" w:right="0" w:bottom="280" w:left="40" w:header="0" w:footer="0" w:gutter="0"/>
          <w:cols w:space="708"/>
        </w:sectPr>
      </w:pPr>
    </w:p>
    <w:p w14:paraId="79B98783" w14:textId="77777777" w:rsidR="00FA3772" w:rsidRDefault="00FA3772">
      <w:pPr>
        <w:pStyle w:val="Tekstpodstawowy"/>
        <w:spacing w:before="9"/>
        <w:rPr>
          <w:b/>
          <w:sz w:val="7"/>
        </w:rPr>
      </w:pPr>
    </w:p>
    <w:tbl>
      <w:tblPr>
        <w:tblStyle w:val="TableNormal"/>
        <w:tblW w:w="0" w:type="auto"/>
        <w:tblInd w:w="12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576"/>
        <w:gridCol w:w="4315"/>
        <w:gridCol w:w="777"/>
        <w:gridCol w:w="849"/>
        <w:gridCol w:w="882"/>
        <w:gridCol w:w="851"/>
        <w:gridCol w:w="680"/>
        <w:gridCol w:w="844"/>
        <w:gridCol w:w="854"/>
        <w:gridCol w:w="878"/>
      </w:tblGrid>
      <w:tr w:rsidR="00FA3772" w14:paraId="0F0243B3" w14:textId="77777777" w:rsidTr="00CB544B">
        <w:trPr>
          <w:trHeight w:val="469"/>
        </w:trPr>
        <w:tc>
          <w:tcPr>
            <w:tcW w:w="576" w:type="dxa"/>
            <w:vMerge w:val="restart"/>
            <w:shd w:val="clear" w:color="auto" w:fill="auto"/>
            <w:textDirection w:val="btLr"/>
          </w:tcPr>
          <w:p w14:paraId="5D9095DD" w14:textId="77777777" w:rsidR="00FA3772" w:rsidRDefault="002A4A44">
            <w:pPr>
              <w:pStyle w:val="TableParagraph"/>
              <w:spacing w:before="104"/>
              <w:ind w:left="1872"/>
              <w:jc w:val="left"/>
              <w:rPr>
                <w:b/>
                <w:sz w:val="20"/>
              </w:rPr>
            </w:pPr>
            <w:r>
              <w:rPr>
                <w:b/>
                <w:bCs/>
                <w:sz w:val="20"/>
                <w:lang w:val="en"/>
              </w:rPr>
              <w:t>Specialisation courses</w:t>
            </w:r>
          </w:p>
        </w:tc>
        <w:tc>
          <w:tcPr>
            <w:tcW w:w="4315" w:type="dxa"/>
            <w:shd w:val="clear" w:color="auto" w:fill="auto"/>
          </w:tcPr>
          <w:p w14:paraId="0ED22112" w14:textId="77777777" w:rsidR="00FA3772" w:rsidRDefault="002A4A44">
            <w:pPr>
              <w:pStyle w:val="TableParagraph"/>
              <w:spacing w:before="123"/>
              <w:ind w:left="105"/>
              <w:jc w:val="left"/>
              <w:rPr>
                <w:sz w:val="20"/>
              </w:rPr>
            </w:pPr>
            <w:r>
              <w:rPr>
                <w:sz w:val="20"/>
                <w:lang w:val="en"/>
              </w:rPr>
              <w:t>Methodology of Translator’s Work</w:t>
            </w:r>
          </w:p>
        </w:tc>
        <w:tc>
          <w:tcPr>
            <w:tcW w:w="777" w:type="dxa"/>
            <w:shd w:val="clear" w:color="auto" w:fill="auto"/>
          </w:tcPr>
          <w:p w14:paraId="2E4B6497" w14:textId="77777777" w:rsidR="00FA3772" w:rsidRDefault="00212140">
            <w:pPr>
              <w:pStyle w:val="TableParagraph"/>
              <w:spacing w:before="123"/>
              <w:ind w:right="270"/>
              <w:jc w:val="right"/>
              <w:rPr>
                <w:sz w:val="20"/>
              </w:rPr>
            </w:pPr>
            <w:r>
              <w:rPr>
                <w:sz w:val="20"/>
                <w:lang w:val="en"/>
              </w:rPr>
              <w:t>S</w:t>
            </w:r>
          </w:p>
        </w:tc>
        <w:tc>
          <w:tcPr>
            <w:tcW w:w="849" w:type="dxa"/>
            <w:shd w:val="clear" w:color="auto" w:fill="auto"/>
          </w:tcPr>
          <w:p w14:paraId="1D5EBF69" w14:textId="77777777" w:rsidR="00FA3772" w:rsidRDefault="002A4A44">
            <w:pPr>
              <w:pStyle w:val="TableParagraph"/>
              <w:spacing w:before="123"/>
              <w:ind w:left="91" w:right="72"/>
              <w:rPr>
                <w:sz w:val="20"/>
              </w:rPr>
            </w:pPr>
            <w:r>
              <w:rPr>
                <w:sz w:val="20"/>
                <w:lang w:val="en"/>
              </w:rPr>
              <w:t>GC</w:t>
            </w:r>
          </w:p>
        </w:tc>
        <w:tc>
          <w:tcPr>
            <w:tcW w:w="882" w:type="dxa"/>
            <w:shd w:val="clear" w:color="auto" w:fill="auto"/>
          </w:tcPr>
          <w:p w14:paraId="56E1EEB8" w14:textId="77777777" w:rsidR="00FA3772" w:rsidRDefault="002A4A44">
            <w:pPr>
              <w:pStyle w:val="TableParagraph"/>
              <w:spacing w:before="123"/>
              <w:ind w:left="92" w:right="75"/>
              <w:rPr>
                <w:sz w:val="20"/>
              </w:rPr>
            </w:pPr>
            <w:r>
              <w:rPr>
                <w:sz w:val="20"/>
                <w:lang w:val="en"/>
              </w:rPr>
              <w:t>30</w:t>
            </w:r>
          </w:p>
        </w:tc>
        <w:tc>
          <w:tcPr>
            <w:tcW w:w="851" w:type="dxa"/>
            <w:shd w:val="clear" w:color="auto" w:fill="auto"/>
          </w:tcPr>
          <w:p w14:paraId="348FDEF0" w14:textId="77777777" w:rsidR="00FA3772" w:rsidRDefault="002A4A44">
            <w:pPr>
              <w:pStyle w:val="TableParagraph"/>
              <w:spacing w:before="123"/>
              <w:ind w:right="340"/>
              <w:jc w:val="right"/>
              <w:rPr>
                <w:sz w:val="20"/>
              </w:rPr>
            </w:pPr>
            <w:r>
              <w:rPr>
                <w:sz w:val="20"/>
                <w:lang w:val="en"/>
              </w:rPr>
              <w:t>0</w:t>
            </w:r>
          </w:p>
        </w:tc>
        <w:tc>
          <w:tcPr>
            <w:tcW w:w="680" w:type="dxa"/>
            <w:shd w:val="clear" w:color="auto" w:fill="auto"/>
          </w:tcPr>
          <w:p w14:paraId="0E686BB7" w14:textId="77777777" w:rsidR="00FA3772" w:rsidRDefault="002A4A44">
            <w:pPr>
              <w:pStyle w:val="TableParagraph"/>
              <w:spacing w:before="123"/>
              <w:ind w:left="19"/>
              <w:rPr>
                <w:sz w:val="20"/>
              </w:rPr>
            </w:pPr>
            <w:r>
              <w:rPr>
                <w:smallCaps/>
                <w:sz w:val="20"/>
                <w:lang w:val="en"/>
              </w:rPr>
              <w:t>2</w:t>
            </w:r>
          </w:p>
        </w:tc>
        <w:tc>
          <w:tcPr>
            <w:tcW w:w="844" w:type="dxa"/>
            <w:shd w:val="clear" w:color="auto" w:fill="auto"/>
          </w:tcPr>
          <w:p w14:paraId="56F90CBE" w14:textId="77777777" w:rsidR="00FA3772" w:rsidRDefault="002A4A44">
            <w:pPr>
              <w:pStyle w:val="TableParagraph"/>
              <w:spacing w:before="123"/>
              <w:ind w:left="23"/>
              <w:rPr>
                <w:sz w:val="20"/>
              </w:rPr>
            </w:pPr>
            <w:r>
              <w:rPr>
                <w:sz w:val="20"/>
                <w:lang w:val="en"/>
              </w:rPr>
              <w:t>0</w:t>
            </w:r>
          </w:p>
        </w:tc>
        <w:tc>
          <w:tcPr>
            <w:tcW w:w="854" w:type="dxa"/>
            <w:shd w:val="clear" w:color="auto" w:fill="auto"/>
          </w:tcPr>
          <w:p w14:paraId="2B6AB6E2" w14:textId="77777777" w:rsidR="00FA3772" w:rsidRDefault="002A4A44">
            <w:pPr>
              <w:pStyle w:val="TableParagraph"/>
              <w:spacing w:before="123"/>
              <w:ind w:left="30"/>
              <w:rPr>
                <w:sz w:val="20"/>
              </w:rPr>
            </w:pPr>
            <w:r>
              <w:rPr>
                <w:smallCaps/>
                <w:sz w:val="20"/>
                <w:lang w:val="en"/>
              </w:rPr>
              <w:t>2</w:t>
            </w:r>
          </w:p>
        </w:tc>
        <w:tc>
          <w:tcPr>
            <w:tcW w:w="878" w:type="dxa"/>
            <w:shd w:val="clear" w:color="auto" w:fill="auto"/>
          </w:tcPr>
          <w:p w14:paraId="37F6B81F" w14:textId="77777777" w:rsidR="00FA3772" w:rsidRDefault="002A4A44">
            <w:pPr>
              <w:pStyle w:val="TableParagraph"/>
              <w:spacing w:before="123"/>
              <w:ind w:left="25"/>
              <w:rPr>
                <w:sz w:val="20"/>
              </w:rPr>
            </w:pPr>
            <w:r>
              <w:rPr>
                <w:sz w:val="20"/>
                <w:lang w:val="en"/>
              </w:rPr>
              <w:t>A/B/C</w:t>
            </w:r>
          </w:p>
        </w:tc>
      </w:tr>
      <w:tr w:rsidR="001E0187" w14:paraId="78BF9652" w14:textId="77777777" w:rsidTr="00CB544B">
        <w:trPr>
          <w:trHeight w:val="589"/>
        </w:trPr>
        <w:tc>
          <w:tcPr>
            <w:tcW w:w="576" w:type="dxa"/>
            <w:vMerge/>
            <w:tcBorders>
              <w:top w:val="nil"/>
            </w:tcBorders>
            <w:shd w:val="clear" w:color="auto" w:fill="auto"/>
            <w:textDirection w:val="btLr"/>
          </w:tcPr>
          <w:p w14:paraId="64EBD39C" w14:textId="77777777" w:rsidR="001E0187" w:rsidRDefault="001E0187">
            <w:pPr>
              <w:rPr>
                <w:sz w:val="2"/>
                <w:szCs w:val="2"/>
              </w:rPr>
            </w:pPr>
          </w:p>
        </w:tc>
        <w:tc>
          <w:tcPr>
            <w:tcW w:w="4315" w:type="dxa"/>
            <w:shd w:val="clear" w:color="auto" w:fill="C6D9F1" w:themeFill="text2" w:themeFillTint="33"/>
          </w:tcPr>
          <w:p w14:paraId="4622009B" w14:textId="77777777" w:rsidR="001E0187" w:rsidRPr="003D5B26" w:rsidRDefault="001E0187">
            <w:pPr>
              <w:pStyle w:val="TableParagraph"/>
              <w:spacing w:before="66" w:line="242" w:lineRule="auto"/>
              <w:ind w:left="105" w:right="735"/>
              <w:jc w:val="left"/>
              <w:rPr>
                <w:sz w:val="20"/>
                <w:lang w:val="en-US"/>
              </w:rPr>
            </w:pPr>
            <w:r>
              <w:rPr>
                <w:sz w:val="20"/>
                <w:lang w:val="en"/>
              </w:rPr>
              <w:t xml:space="preserve">Specialised Translation (B) / </w:t>
            </w:r>
            <w:proofErr w:type="spellStart"/>
            <w:r>
              <w:rPr>
                <w:sz w:val="20"/>
                <w:lang w:val="en"/>
              </w:rPr>
              <w:t>Specialised</w:t>
            </w:r>
            <w:proofErr w:type="spellEnd"/>
            <w:r>
              <w:rPr>
                <w:sz w:val="20"/>
                <w:lang w:val="en"/>
              </w:rPr>
              <w:t xml:space="preserve"> Interpreting (B)*</w:t>
            </w:r>
          </w:p>
        </w:tc>
        <w:tc>
          <w:tcPr>
            <w:tcW w:w="777" w:type="dxa"/>
            <w:shd w:val="clear" w:color="auto" w:fill="C6D9F1" w:themeFill="text2" w:themeFillTint="33"/>
          </w:tcPr>
          <w:p w14:paraId="217E1A98" w14:textId="77777777" w:rsidR="001E0187" w:rsidRDefault="001E0187">
            <w:pPr>
              <w:pStyle w:val="TableParagraph"/>
              <w:spacing w:before="181"/>
              <w:ind w:right="299"/>
              <w:jc w:val="right"/>
              <w:rPr>
                <w:sz w:val="20"/>
              </w:rPr>
            </w:pPr>
            <w:r>
              <w:rPr>
                <w:sz w:val="20"/>
                <w:lang w:val="en"/>
              </w:rPr>
              <w:t>C</w:t>
            </w:r>
          </w:p>
        </w:tc>
        <w:tc>
          <w:tcPr>
            <w:tcW w:w="849" w:type="dxa"/>
            <w:shd w:val="clear" w:color="auto" w:fill="C6D9F1" w:themeFill="text2" w:themeFillTint="33"/>
          </w:tcPr>
          <w:p w14:paraId="7DCEFC5A" w14:textId="77777777" w:rsidR="001E0187" w:rsidRDefault="001E0187">
            <w:pPr>
              <w:pStyle w:val="TableParagraph"/>
              <w:spacing w:before="181"/>
              <w:ind w:left="91" w:right="72"/>
              <w:rPr>
                <w:sz w:val="20"/>
              </w:rPr>
            </w:pPr>
            <w:r>
              <w:rPr>
                <w:sz w:val="20"/>
                <w:lang w:val="en"/>
              </w:rPr>
              <w:t>GC</w:t>
            </w:r>
          </w:p>
        </w:tc>
        <w:tc>
          <w:tcPr>
            <w:tcW w:w="882" w:type="dxa"/>
            <w:shd w:val="clear" w:color="auto" w:fill="C6D9F1" w:themeFill="text2" w:themeFillTint="33"/>
          </w:tcPr>
          <w:p w14:paraId="08B3FF4F" w14:textId="77777777" w:rsidR="001E0187" w:rsidRDefault="001E0187">
            <w:pPr>
              <w:pStyle w:val="TableParagraph"/>
              <w:spacing w:before="181"/>
              <w:ind w:left="92" w:right="75"/>
              <w:rPr>
                <w:sz w:val="20"/>
              </w:rPr>
            </w:pPr>
            <w:r>
              <w:rPr>
                <w:sz w:val="20"/>
                <w:lang w:val="en"/>
              </w:rPr>
              <w:t>60</w:t>
            </w:r>
          </w:p>
        </w:tc>
        <w:tc>
          <w:tcPr>
            <w:tcW w:w="851" w:type="dxa"/>
            <w:shd w:val="clear" w:color="auto" w:fill="C6D9F1" w:themeFill="text2" w:themeFillTint="33"/>
          </w:tcPr>
          <w:p w14:paraId="7C5641DA" w14:textId="77777777" w:rsidR="001E0187" w:rsidRDefault="001E0187">
            <w:pPr>
              <w:pStyle w:val="TableParagraph"/>
              <w:spacing w:before="181"/>
              <w:ind w:right="340"/>
              <w:jc w:val="right"/>
              <w:rPr>
                <w:sz w:val="20"/>
              </w:rPr>
            </w:pPr>
            <w:r>
              <w:rPr>
                <w:sz w:val="20"/>
                <w:lang w:val="en"/>
              </w:rPr>
              <w:t>60</w:t>
            </w:r>
          </w:p>
        </w:tc>
        <w:tc>
          <w:tcPr>
            <w:tcW w:w="680" w:type="dxa"/>
            <w:shd w:val="clear" w:color="auto" w:fill="C6D9F1" w:themeFill="text2" w:themeFillTint="33"/>
          </w:tcPr>
          <w:p w14:paraId="14294554" w14:textId="77777777" w:rsidR="001E0187" w:rsidRDefault="001E0187">
            <w:pPr>
              <w:pStyle w:val="TableParagraph"/>
              <w:spacing w:before="181"/>
              <w:ind w:left="19"/>
              <w:rPr>
                <w:sz w:val="20"/>
              </w:rPr>
            </w:pPr>
            <w:r>
              <w:rPr>
                <w:sz w:val="20"/>
                <w:lang w:val="en"/>
              </w:rPr>
              <w:t>4</w:t>
            </w:r>
          </w:p>
        </w:tc>
        <w:tc>
          <w:tcPr>
            <w:tcW w:w="844" w:type="dxa"/>
            <w:shd w:val="clear" w:color="auto" w:fill="C6D9F1" w:themeFill="text2" w:themeFillTint="33"/>
          </w:tcPr>
          <w:p w14:paraId="0E55682F" w14:textId="77777777" w:rsidR="001E0187" w:rsidRDefault="001E0187">
            <w:pPr>
              <w:pStyle w:val="TableParagraph"/>
              <w:spacing w:before="181"/>
              <w:ind w:left="23"/>
              <w:rPr>
                <w:sz w:val="20"/>
              </w:rPr>
            </w:pPr>
            <w:r>
              <w:rPr>
                <w:sz w:val="20"/>
                <w:lang w:val="en"/>
              </w:rPr>
              <w:t>4</w:t>
            </w:r>
          </w:p>
        </w:tc>
        <w:tc>
          <w:tcPr>
            <w:tcW w:w="854" w:type="dxa"/>
            <w:shd w:val="clear" w:color="auto" w:fill="C6D9F1" w:themeFill="text2" w:themeFillTint="33"/>
          </w:tcPr>
          <w:p w14:paraId="7D8A7D2E" w14:textId="77777777" w:rsidR="001E0187" w:rsidRDefault="001E0187">
            <w:pPr>
              <w:pStyle w:val="TableParagraph"/>
              <w:spacing w:before="181"/>
              <w:ind w:left="30"/>
              <w:rPr>
                <w:sz w:val="20"/>
              </w:rPr>
            </w:pPr>
            <w:r>
              <w:rPr>
                <w:sz w:val="20"/>
                <w:lang w:val="en"/>
              </w:rPr>
              <w:t>8</w:t>
            </w:r>
          </w:p>
        </w:tc>
        <w:tc>
          <w:tcPr>
            <w:tcW w:w="878" w:type="dxa"/>
            <w:shd w:val="clear" w:color="auto" w:fill="C6D9F1" w:themeFill="text2" w:themeFillTint="33"/>
          </w:tcPr>
          <w:p w14:paraId="44F1510F" w14:textId="77777777" w:rsidR="001E0187" w:rsidRDefault="001E0187">
            <w:pPr>
              <w:pStyle w:val="TableParagraph"/>
              <w:spacing w:before="181"/>
              <w:ind w:left="25"/>
              <w:rPr>
                <w:sz w:val="20"/>
              </w:rPr>
            </w:pPr>
            <w:r>
              <w:rPr>
                <w:sz w:val="20"/>
                <w:lang w:val="en"/>
              </w:rPr>
              <w:t>A/B</w:t>
            </w:r>
          </w:p>
        </w:tc>
      </w:tr>
      <w:tr w:rsidR="001E0187" w14:paraId="2E6793F1" w14:textId="77777777" w:rsidTr="00CB544B">
        <w:trPr>
          <w:trHeight w:val="589"/>
        </w:trPr>
        <w:tc>
          <w:tcPr>
            <w:tcW w:w="576" w:type="dxa"/>
            <w:vMerge/>
            <w:tcBorders>
              <w:top w:val="nil"/>
            </w:tcBorders>
            <w:shd w:val="clear" w:color="auto" w:fill="auto"/>
            <w:textDirection w:val="btLr"/>
          </w:tcPr>
          <w:p w14:paraId="68F6BAE0" w14:textId="77777777" w:rsidR="001E0187" w:rsidRDefault="001E0187">
            <w:pPr>
              <w:rPr>
                <w:sz w:val="2"/>
                <w:szCs w:val="2"/>
              </w:rPr>
            </w:pPr>
          </w:p>
        </w:tc>
        <w:tc>
          <w:tcPr>
            <w:tcW w:w="4315" w:type="dxa"/>
            <w:shd w:val="clear" w:color="auto" w:fill="auto"/>
          </w:tcPr>
          <w:p w14:paraId="5C6C2393" w14:textId="77777777" w:rsidR="001E0187" w:rsidRPr="003D5B26" w:rsidRDefault="001E0187">
            <w:pPr>
              <w:pStyle w:val="TableParagraph"/>
              <w:spacing w:line="242" w:lineRule="auto"/>
              <w:ind w:left="105" w:right="567"/>
              <w:jc w:val="left"/>
              <w:rPr>
                <w:i/>
                <w:sz w:val="20"/>
                <w:lang w:val="en-US"/>
              </w:rPr>
            </w:pPr>
            <w:r>
              <w:rPr>
                <w:sz w:val="20"/>
                <w:lang w:val="en"/>
              </w:rPr>
              <w:t xml:space="preserve">Specialised Translation (C) / </w:t>
            </w:r>
            <w:proofErr w:type="spellStart"/>
            <w:r>
              <w:rPr>
                <w:sz w:val="20"/>
                <w:lang w:val="en"/>
              </w:rPr>
              <w:t>Specialised</w:t>
            </w:r>
            <w:proofErr w:type="spellEnd"/>
            <w:r>
              <w:rPr>
                <w:sz w:val="20"/>
                <w:lang w:val="en"/>
              </w:rPr>
              <w:t xml:space="preserve"> Interpreting (C)*</w:t>
            </w:r>
          </w:p>
        </w:tc>
        <w:tc>
          <w:tcPr>
            <w:tcW w:w="777" w:type="dxa"/>
            <w:shd w:val="clear" w:color="auto" w:fill="auto"/>
          </w:tcPr>
          <w:p w14:paraId="3B9DB670" w14:textId="77777777" w:rsidR="001E0187" w:rsidRDefault="001E0187">
            <w:pPr>
              <w:pStyle w:val="TableParagraph"/>
              <w:spacing w:before="186"/>
              <w:ind w:right="230"/>
              <w:jc w:val="right"/>
              <w:rPr>
                <w:sz w:val="20"/>
              </w:rPr>
            </w:pPr>
            <w:r>
              <w:rPr>
                <w:sz w:val="20"/>
                <w:lang w:val="en"/>
              </w:rPr>
              <w:t>C</w:t>
            </w:r>
          </w:p>
        </w:tc>
        <w:tc>
          <w:tcPr>
            <w:tcW w:w="849" w:type="dxa"/>
            <w:shd w:val="clear" w:color="auto" w:fill="auto"/>
          </w:tcPr>
          <w:p w14:paraId="2C6CC014" w14:textId="77777777" w:rsidR="001E0187" w:rsidRDefault="001E0187">
            <w:pPr>
              <w:pStyle w:val="TableParagraph"/>
              <w:spacing w:before="186"/>
              <w:ind w:left="91" w:right="72"/>
              <w:rPr>
                <w:sz w:val="20"/>
              </w:rPr>
            </w:pPr>
            <w:r>
              <w:rPr>
                <w:sz w:val="20"/>
                <w:lang w:val="en"/>
              </w:rPr>
              <w:t>GC</w:t>
            </w:r>
          </w:p>
        </w:tc>
        <w:tc>
          <w:tcPr>
            <w:tcW w:w="882" w:type="dxa"/>
            <w:shd w:val="clear" w:color="auto" w:fill="auto"/>
          </w:tcPr>
          <w:p w14:paraId="63118D7D" w14:textId="77777777" w:rsidR="001E0187" w:rsidRDefault="001E0187">
            <w:pPr>
              <w:pStyle w:val="TableParagraph"/>
              <w:spacing w:before="186"/>
              <w:ind w:left="92" w:right="75"/>
              <w:rPr>
                <w:sz w:val="20"/>
              </w:rPr>
            </w:pPr>
            <w:r>
              <w:rPr>
                <w:sz w:val="20"/>
                <w:lang w:val="en"/>
              </w:rPr>
              <w:t>30</w:t>
            </w:r>
          </w:p>
        </w:tc>
        <w:tc>
          <w:tcPr>
            <w:tcW w:w="851" w:type="dxa"/>
            <w:shd w:val="clear" w:color="auto" w:fill="auto"/>
          </w:tcPr>
          <w:p w14:paraId="336DE687" w14:textId="77777777" w:rsidR="001E0187" w:rsidRDefault="001E0187">
            <w:pPr>
              <w:pStyle w:val="TableParagraph"/>
              <w:spacing w:before="186"/>
              <w:ind w:right="284"/>
              <w:jc w:val="right"/>
              <w:rPr>
                <w:sz w:val="20"/>
              </w:rPr>
            </w:pPr>
            <w:r>
              <w:rPr>
                <w:sz w:val="20"/>
                <w:lang w:val="en"/>
              </w:rPr>
              <w:t>60</w:t>
            </w:r>
          </w:p>
        </w:tc>
        <w:tc>
          <w:tcPr>
            <w:tcW w:w="680" w:type="dxa"/>
            <w:shd w:val="clear" w:color="auto" w:fill="auto"/>
          </w:tcPr>
          <w:p w14:paraId="1A319506" w14:textId="77777777" w:rsidR="001E0187" w:rsidRDefault="001E0187">
            <w:pPr>
              <w:pStyle w:val="TableParagraph"/>
              <w:spacing w:before="186"/>
              <w:ind w:left="19"/>
              <w:rPr>
                <w:sz w:val="20"/>
              </w:rPr>
            </w:pPr>
            <w:r>
              <w:rPr>
                <w:sz w:val="20"/>
                <w:lang w:val="en"/>
              </w:rPr>
              <w:t>2</w:t>
            </w:r>
          </w:p>
        </w:tc>
        <w:tc>
          <w:tcPr>
            <w:tcW w:w="844" w:type="dxa"/>
            <w:shd w:val="clear" w:color="auto" w:fill="auto"/>
          </w:tcPr>
          <w:p w14:paraId="7B2EC1B2" w14:textId="77777777" w:rsidR="001E0187" w:rsidRDefault="001E0187">
            <w:pPr>
              <w:pStyle w:val="TableParagraph"/>
              <w:spacing w:before="186"/>
              <w:ind w:left="23"/>
              <w:rPr>
                <w:sz w:val="20"/>
              </w:rPr>
            </w:pPr>
            <w:r>
              <w:rPr>
                <w:sz w:val="20"/>
                <w:lang w:val="en"/>
              </w:rPr>
              <w:t>4</w:t>
            </w:r>
          </w:p>
        </w:tc>
        <w:tc>
          <w:tcPr>
            <w:tcW w:w="854" w:type="dxa"/>
            <w:shd w:val="clear" w:color="auto" w:fill="auto"/>
          </w:tcPr>
          <w:p w14:paraId="4BC9C48C" w14:textId="77777777" w:rsidR="001E0187" w:rsidRDefault="001E0187">
            <w:pPr>
              <w:pStyle w:val="TableParagraph"/>
              <w:spacing w:before="186"/>
              <w:ind w:left="30"/>
              <w:rPr>
                <w:sz w:val="20"/>
              </w:rPr>
            </w:pPr>
            <w:r>
              <w:rPr>
                <w:sz w:val="20"/>
                <w:lang w:val="en"/>
              </w:rPr>
              <w:t>6</w:t>
            </w:r>
          </w:p>
        </w:tc>
        <w:tc>
          <w:tcPr>
            <w:tcW w:w="878" w:type="dxa"/>
            <w:shd w:val="clear" w:color="auto" w:fill="auto"/>
          </w:tcPr>
          <w:p w14:paraId="16860481" w14:textId="77777777" w:rsidR="001E0187" w:rsidRDefault="001E0187">
            <w:pPr>
              <w:pStyle w:val="TableParagraph"/>
              <w:spacing w:before="186"/>
              <w:ind w:left="131" w:right="106"/>
              <w:rPr>
                <w:sz w:val="20"/>
              </w:rPr>
            </w:pPr>
            <w:r>
              <w:rPr>
                <w:sz w:val="20"/>
                <w:lang w:val="en"/>
              </w:rPr>
              <w:t>A/C</w:t>
            </w:r>
          </w:p>
        </w:tc>
      </w:tr>
      <w:tr w:rsidR="001E0187" w14:paraId="1EDEDB69" w14:textId="77777777" w:rsidTr="00CB544B">
        <w:trPr>
          <w:trHeight w:val="589"/>
        </w:trPr>
        <w:tc>
          <w:tcPr>
            <w:tcW w:w="576" w:type="dxa"/>
            <w:vMerge/>
            <w:tcBorders>
              <w:top w:val="nil"/>
            </w:tcBorders>
            <w:shd w:val="clear" w:color="auto" w:fill="auto"/>
            <w:textDirection w:val="btLr"/>
          </w:tcPr>
          <w:p w14:paraId="56A35E8A" w14:textId="77777777" w:rsidR="001E0187" w:rsidRDefault="001E0187">
            <w:pPr>
              <w:rPr>
                <w:sz w:val="2"/>
                <w:szCs w:val="2"/>
              </w:rPr>
            </w:pPr>
          </w:p>
        </w:tc>
        <w:tc>
          <w:tcPr>
            <w:tcW w:w="4315" w:type="dxa"/>
            <w:shd w:val="clear" w:color="auto" w:fill="C6D9F1" w:themeFill="text2" w:themeFillTint="33"/>
          </w:tcPr>
          <w:p w14:paraId="546EB3BE" w14:textId="77777777" w:rsidR="001E0187" w:rsidRPr="003D5B26" w:rsidRDefault="001E0187">
            <w:pPr>
              <w:pStyle w:val="TableParagraph"/>
              <w:spacing w:line="242" w:lineRule="auto"/>
              <w:ind w:left="105" w:right="569"/>
              <w:jc w:val="left"/>
              <w:rPr>
                <w:i/>
                <w:sz w:val="20"/>
                <w:lang w:val="en-US"/>
              </w:rPr>
            </w:pPr>
            <w:r>
              <w:rPr>
                <w:sz w:val="20"/>
                <w:lang w:val="en"/>
              </w:rPr>
              <w:t>Contrastive Analysis of Specialised Texts (B) / Word formation (B) / Conference Interpreter Workshop (B) / Selected Aspects of Literature of B Language Area*</w:t>
            </w:r>
          </w:p>
        </w:tc>
        <w:tc>
          <w:tcPr>
            <w:tcW w:w="777" w:type="dxa"/>
            <w:shd w:val="clear" w:color="auto" w:fill="C6D9F1" w:themeFill="text2" w:themeFillTint="33"/>
          </w:tcPr>
          <w:p w14:paraId="35F2512C" w14:textId="77777777" w:rsidR="001E0187" w:rsidRPr="003D5B26" w:rsidRDefault="001E0187">
            <w:pPr>
              <w:pStyle w:val="TableParagraph"/>
              <w:spacing w:before="0"/>
              <w:jc w:val="left"/>
              <w:rPr>
                <w:b/>
                <w:lang w:val="en-US"/>
              </w:rPr>
            </w:pPr>
          </w:p>
          <w:p w14:paraId="2C20D3F6" w14:textId="77777777" w:rsidR="001E0187" w:rsidRPr="003D5B26" w:rsidRDefault="001E0187">
            <w:pPr>
              <w:pStyle w:val="TableParagraph"/>
              <w:spacing w:before="3"/>
              <w:jc w:val="left"/>
              <w:rPr>
                <w:b/>
                <w:sz w:val="24"/>
                <w:lang w:val="en-US"/>
              </w:rPr>
            </w:pPr>
          </w:p>
          <w:p w14:paraId="02704915" w14:textId="77777777" w:rsidR="001E0187" w:rsidRDefault="001E0187">
            <w:pPr>
              <w:pStyle w:val="TableParagraph"/>
              <w:spacing w:before="186"/>
              <w:ind w:right="230"/>
              <w:jc w:val="right"/>
              <w:rPr>
                <w:sz w:val="20"/>
              </w:rPr>
            </w:pPr>
            <w:r>
              <w:rPr>
                <w:sz w:val="20"/>
                <w:lang w:val="en"/>
              </w:rPr>
              <w:t>S</w:t>
            </w:r>
          </w:p>
        </w:tc>
        <w:tc>
          <w:tcPr>
            <w:tcW w:w="849" w:type="dxa"/>
            <w:shd w:val="clear" w:color="auto" w:fill="C6D9F1" w:themeFill="text2" w:themeFillTint="33"/>
          </w:tcPr>
          <w:p w14:paraId="28B04D66" w14:textId="77777777" w:rsidR="001E0187" w:rsidRDefault="001E0187">
            <w:pPr>
              <w:pStyle w:val="TableParagraph"/>
              <w:spacing w:before="0"/>
              <w:jc w:val="left"/>
              <w:rPr>
                <w:b/>
              </w:rPr>
            </w:pPr>
          </w:p>
          <w:p w14:paraId="0E960053" w14:textId="77777777" w:rsidR="001E0187" w:rsidRDefault="001E0187">
            <w:pPr>
              <w:pStyle w:val="TableParagraph"/>
              <w:spacing w:before="3"/>
              <w:jc w:val="left"/>
              <w:rPr>
                <w:b/>
                <w:sz w:val="24"/>
              </w:rPr>
            </w:pPr>
          </w:p>
          <w:p w14:paraId="2B973876" w14:textId="77777777" w:rsidR="001E0187" w:rsidRDefault="001E0187">
            <w:pPr>
              <w:pStyle w:val="TableParagraph"/>
              <w:spacing w:before="186"/>
              <w:ind w:left="91" w:right="72"/>
              <w:rPr>
                <w:sz w:val="20"/>
              </w:rPr>
            </w:pPr>
            <w:r>
              <w:rPr>
                <w:sz w:val="20"/>
                <w:lang w:val="en"/>
              </w:rPr>
              <w:t>GC</w:t>
            </w:r>
          </w:p>
        </w:tc>
        <w:tc>
          <w:tcPr>
            <w:tcW w:w="882" w:type="dxa"/>
            <w:shd w:val="clear" w:color="auto" w:fill="C6D9F1" w:themeFill="text2" w:themeFillTint="33"/>
          </w:tcPr>
          <w:p w14:paraId="635DC535" w14:textId="77777777" w:rsidR="001E0187" w:rsidRDefault="001E0187">
            <w:pPr>
              <w:pStyle w:val="TableParagraph"/>
              <w:spacing w:before="0"/>
              <w:jc w:val="left"/>
              <w:rPr>
                <w:b/>
              </w:rPr>
            </w:pPr>
          </w:p>
          <w:p w14:paraId="1F6360E4" w14:textId="77777777" w:rsidR="001E0187" w:rsidRDefault="001E0187">
            <w:pPr>
              <w:pStyle w:val="TableParagraph"/>
              <w:spacing w:before="3"/>
              <w:jc w:val="left"/>
              <w:rPr>
                <w:b/>
                <w:sz w:val="24"/>
              </w:rPr>
            </w:pPr>
          </w:p>
          <w:p w14:paraId="4288CE1D" w14:textId="77777777" w:rsidR="001E0187" w:rsidRDefault="001E0187">
            <w:pPr>
              <w:pStyle w:val="TableParagraph"/>
              <w:spacing w:before="186"/>
              <w:ind w:left="18"/>
              <w:rPr>
                <w:sz w:val="20"/>
              </w:rPr>
            </w:pPr>
            <w:r>
              <w:rPr>
                <w:sz w:val="20"/>
                <w:lang w:val="en"/>
              </w:rPr>
              <w:t>30</w:t>
            </w:r>
          </w:p>
        </w:tc>
        <w:tc>
          <w:tcPr>
            <w:tcW w:w="851" w:type="dxa"/>
            <w:shd w:val="clear" w:color="auto" w:fill="C6D9F1" w:themeFill="text2" w:themeFillTint="33"/>
          </w:tcPr>
          <w:p w14:paraId="15580CB9" w14:textId="77777777" w:rsidR="001E0187" w:rsidRDefault="001E0187">
            <w:pPr>
              <w:pStyle w:val="TableParagraph"/>
              <w:spacing w:before="0"/>
              <w:jc w:val="left"/>
              <w:rPr>
                <w:b/>
              </w:rPr>
            </w:pPr>
          </w:p>
          <w:p w14:paraId="6DECD50B" w14:textId="77777777" w:rsidR="001E0187" w:rsidRDefault="001E0187">
            <w:pPr>
              <w:pStyle w:val="TableParagraph"/>
              <w:spacing w:before="3"/>
              <w:jc w:val="left"/>
              <w:rPr>
                <w:b/>
                <w:sz w:val="24"/>
              </w:rPr>
            </w:pPr>
          </w:p>
          <w:p w14:paraId="31B5FDE9" w14:textId="77777777" w:rsidR="001E0187" w:rsidRDefault="001E0187">
            <w:pPr>
              <w:pStyle w:val="TableParagraph"/>
              <w:spacing w:before="186"/>
              <w:ind w:right="284"/>
              <w:jc w:val="right"/>
              <w:rPr>
                <w:sz w:val="20"/>
              </w:rPr>
            </w:pPr>
            <w:r>
              <w:rPr>
                <w:sz w:val="20"/>
                <w:lang w:val="en"/>
              </w:rPr>
              <w:t>0</w:t>
            </w:r>
          </w:p>
        </w:tc>
        <w:tc>
          <w:tcPr>
            <w:tcW w:w="680" w:type="dxa"/>
            <w:shd w:val="clear" w:color="auto" w:fill="C6D9F1" w:themeFill="text2" w:themeFillTint="33"/>
          </w:tcPr>
          <w:p w14:paraId="2DDA9150" w14:textId="77777777" w:rsidR="001E0187" w:rsidRDefault="001E0187">
            <w:pPr>
              <w:pStyle w:val="TableParagraph"/>
              <w:spacing w:before="0"/>
              <w:jc w:val="left"/>
              <w:rPr>
                <w:b/>
              </w:rPr>
            </w:pPr>
          </w:p>
          <w:p w14:paraId="35057059" w14:textId="77777777" w:rsidR="001E0187" w:rsidRDefault="001E0187">
            <w:pPr>
              <w:pStyle w:val="TableParagraph"/>
              <w:spacing w:before="3"/>
              <w:jc w:val="left"/>
              <w:rPr>
                <w:b/>
                <w:sz w:val="24"/>
              </w:rPr>
            </w:pPr>
          </w:p>
          <w:p w14:paraId="2CB3C858" w14:textId="77777777" w:rsidR="001E0187" w:rsidRDefault="001E0187">
            <w:pPr>
              <w:pStyle w:val="TableParagraph"/>
              <w:spacing w:before="186"/>
              <w:ind w:left="19"/>
              <w:rPr>
                <w:sz w:val="20"/>
              </w:rPr>
            </w:pPr>
            <w:r>
              <w:rPr>
                <w:smallCaps/>
                <w:sz w:val="20"/>
                <w:lang w:val="en"/>
              </w:rPr>
              <w:t>2</w:t>
            </w:r>
          </w:p>
        </w:tc>
        <w:tc>
          <w:tcPr>
            <w:tcW w:w="844" w:type="dxa"/>
            <w:shd w:val="clear" w:color="auto" w:fill="C6D9F1" w:themeFill="text2" w:themeFillTint="33"/>
          </w:tcPr>
          <w:p w14:paraId="0819B2C9" w14:textId="77777777" w:rsidR="001E0187" w:rsidRDefault="001E0187">
            <w:pPr>
              <w:pStyle w:val="TableParagraph"/>
              <w:spacing w:before="0"/>
              <w:jc w:val="left"/>
              <w:rPr>
                <w:b/>
              </w:rPr>
            </w:pPr>
          </w:p>
          <w:p w14:paraId="5CEC8230" w14:textId="77777777" w:rsidR="001E0187" w:rsidRDefault="001E0187">
            <w:pPr>
              <w:pStyle w:val="TableParagraph"/>
              <w:spacing w:before="3"/>
              <w:jc w:val="left"/>
              <w:rPr>
                <w:b/>
                <w:sz w:val="24"/>
              </w:rPr>
            </w:pPr>
          </w:p>
          <w:p w14:paraId="784B5BFA" w14:textId="77777777" w:rsidR="001E0187" w:rsidRDefault="001E0187">
            <w:pPr>
              <w:pStyle w:val="TableParagraph"/>
              <w:spacing w:before="186"/>
              <w:ind w:left="23"/>
              <w:rPr>
                <w:sz w:val="20"/>
              </w:rPr>
            </w:pPr>
            <w:r>
              <w:rPr>
                <w:sz w:val="20"/>
                <w:lang w:val="en"/>
              </w:rPr>
              <w:t>0</w:t>
            </w:r>
          </w:p>
        </w:tc>
        <w:tc>
          <w:tcPr>
            <w:tcW w:w="854" w:type="dxa"/>
            <w:shd w:val="clear" w:color="auto" w:fill="C6D9F1" w:themeFill="text2" w:themeFillTint="33"/>
          </w:tcPr>
          <w:p w14:paraId="7E147F47" w14:textId="77777777" w:rsidR="001E0187" w:rsidRDefault="001E0187">
            <w:pPr>
              <w:pStyle w:val="TableParagraph"/>
              <w:spacing w:before="0"/>
              <w:jc w:val="left"/>
              <w:rPr>
                <w:b/>
              </w:rPr>
            </w:pPr>
          </w:p>
          <w:p w14:paraId="7363B190" w14:textId="77777777" w:rsidR="001E0187" w:rsidRDefault="001E0187">
            <w:pPr>
              <w:pStyle w:val="TableParagraph"/>
              <w:spacing w:before="3"/>
              <w:jc w:val="left"/>
              <w:rPr>
                <w:b/>
                <w:sz w:val="24"/>
              </w:rPr>
            </w:pPr>
          </w:p>
          <w:p w14:paraId="529FDB5F" w14:textId="77777777" w:rsidR="001E0187" w:rsidRDefault="001E0187">
            <w:pPr>
              <w:pStyle w:val="TableParagraph"/>
              <w:spacing w:before="186"/>
              <w:ind w:left="30"/>
              <w:rPr>
                <w:sz w:val="20"/>
              </w:rPr>
            </w:pPr>
            <w:r>
              <w:rPr>
                <w:smallCaps/>
                <w:sz w:val="20"/>
                <w:lang w:val="en"/>
              </w:rPr>
              <w:t>2</w:t>
            </w:r>
          </w:p>
        </w:tc>
        <w:tc>
          <w:tcPr>
            <w:tcW w:w="878" w:type="dxa"/>
            <w:shd w:val="clear" w:color="auto" w:fill="C6D9F1" w:themeFill="text2" w:themeFillTint="33"/>
          </w:tcPr>
          <w:p w14:paraId="59AFA14E" w14:textId="77777777" w:rsidR="001E0187" w:rsidRDefault="001E0187">
            <w:pPr>
              <w:pStyle w:val="TableParagraph"/>
              <w:spacing w:before="0"/>
              <w:jc w:val="left"/>
              <w:rPr>
                <w:b/>
              </w:rPr>
            </w:pPr>
          </w:p>
          <w:p w14:paraId="41CC065A" w14:textId="77777777" w:rsidR="001E0187" w:rsidRDefault="001E0187">
            <w:pPr>
              <w:pStyle w:val="TableParagraph"/>
              <w:spacing w:before="3"/>
              <w:jc w:val="left"/>
              <w:rPr>
                <w:b/>
                <w:sz w:val="24"/>
              </w:rPr>
            </w:pPr>
          </w:p>
          <w:p w14:paraId="4B1C7C71" w14:textId="77777777" w:rsidR="001E0187" w:rsidRDefault="001E0187">
            <w:pPr>
              <w:pStyle w:val="TableParagraph"/>
              <w:spacing w:before="186"/>
              <w:ind w:left="131" w:right="106"/>
              <w:rPr>
                <w:sz w:val="20"/>
              </w:rPr>
            </w:pPr>
            <w:r>
              <w:rPr>
                <w:sz w:val="20"/>
                <w:lang w:val="en"/>
              </w:rPr>
              <w:t>B</w:t>
            </w:r>
          </w:p>
        </w:tc>
      </w:tr>
      <w:tr w:rsidR="001E0187" w14:paraId="63BFC974" w14:textId="77777777" w:rsidTr="00CB544B">
        <w:trPr>
          <w:trHeight w:val="1271"/>
        </w:trPr>
        <w:tc>
          <w:tcPr>
            <w:tcW w:w="576" w:type="dxa"/>
            <w:vMerge/>
            <w:tcBorders>
              <w:top w:val="nil"/>
            </w:tcBorders>
            <w:shd w:val="clear" w:color="auto" w:fill="auto"/>
            <w:textDirection w:val="btLr"/>
          </w:tcPr>
          <w:p w14:paraId="6694153F" w14:textId="77777777" w:rsidR="001E0187" w:rsidRDefault="001E0187">
            <w:pPr>
              <w:rPr>
                <w:sz w:val="2"/>
                <w:szCs w:val="2"/>
              </w:rPr>
            </w:pPr>
          </w:p>
        </w:tc>
        <w:tc>
          <w:tcPr>
            <w:tcW w:w="4315" w:type="dxa"/>
            <w:shd w:val="clear" w:color="auto" w:fill="auto"/>
          </w:tcPr>
          <w:p w14:paraId="5A000460" w14:textId="77777777" w:rsidR="001E0187" w:rsidRPr="003D5B26" w:rsidRDefault="001E0187">
            <w:pPr>
              <w:pStyle w:val="TableParagraph"/>
              <w:ind w:left="105" w:right="163"/>
              <w:jc w:val="left"/>
              <w:rPr>
                <w:sz w:val="20"/>
                <w:lang w:val="en-US"/>
              </w:rPr>
            </w:pPr>
            <w:r>
              <w:rPr>
                <w:sz w:val="20"/>
                <w:lang w:val="en"/>
              </w:rPr>
              <w:t>Contemporary Lexicography / Corpus Linguistics / Definitions and Defining / Literary Text Analysis*</w:t>
            </w:r>
          </w:p>
        </w:tc>
        <w:tc>
          <w:tcPr>
            <w:tcW w:w="777" w:type="dxa"/>
            <w:shd w:val="clear" w:color="auto" w:fill="auto"/>
          </w:tcPr>
          <w:p w14:paraId="4DB4C5B2" w14:textId="77777777" w:rsidR="001E0187" w:rsidRPr="003D5B26" w:rsidRDefault="001E0187">
            <w:pPr>
              <w:pStyle w:val="TableParagraph"/>
              <w:spacing w:before="0"/>
              <w:jc w:val="left"/>
              <w:rPr>
                <w:b/>
                <w:sz w:val="26"/>
                <w:lang w:val="en-US"/>
              </w:rPr>
            </w:pPr>
          </w:p>
          <w:p w14:paraId="2B1109F1" w14:textId="77777777" w:rsidR="001E0187" w:rsidRDefault="001E0187">
            <w:pPr>
              <w:pStyle w:val="TableParagraph"/>
              <w:spacing w:before="1"/>
              <w:ind w:right="299"/>
              <w:jc w:val="right"/>
              <w:rPr>
                <w:sz w:val="20"/>
              </w:rPr>
            </w:pPr>
            <w:r>
              <w:rPr>
                <w:sz w:val="20"/>
                <w:lang w:val="en"/>
              </w:rPr>
              <w:t>S</w:t>
            </w:r>
          </w:p>
        </w:tc>
        <w:tc>
          <w:tcPr>
            <w:tcW w:w="849" w:type="dxa"/>
            <w:shd w:val="clear" w:color="auto" w:fill="auto"/>
          </w:tcPr>
          <w:p w14:paraId="47B738F1" w14:textId="77777777" w:rsidR="001E0187" w:rsidRDefault="001E0187">
            <w:pPr>
              <w:pStyle w:val="TableParagraph"/>
              <w:spacing w:before="0"/>
              <w:jc w:val="left"/>
              <w:rPr>
                <w:b/>
                <w:sz w:val="26"/>
              </w:rPr>
            </w:pPr>
          </w:p>
          <w:p w14:paraId="5B105FF3" w14:textId="77777777" w:rsidR="001E0187" w:rsidRDefault="001E0187">
            <w:pPr>
              <w:pStyle w:val="TableParagraph"/>
              <w:spacing w:before="1"/>
              <w:ind w:left="91" w:right="72"/>
              <w:rPr>
                <w:sz w:val="20"/>
              </w:rPr>
            </w:pPr>
            <w:r>
              <w:rPr>
                <w:sz w:val="20"/>
                <w:lang w:val="en"/>
              </w:rPr>
              <w:t>GC</w:t>
            </w:r>
          </w:p>
        </w:tc>
        <w:tc>
          <w:tcPr>
            <w:tcW w:w="882" w:type="dxa"/>
            <w:shd w:val="clear" w:color="auto" w:fill="auto"/>
          </w:tcPr>
          <w:p w14:paraId="1E3DC46C" w14:textId="77777777" w:rsidR="001E0187" w:rsidRDefault="001E0187">
            <w:pPr>
              <w:pStyle w:val="TableParagraph"/>
              <w:spacing w:before="0"/>
              <w:jc w:val="left"/>
              <w:rPr>
                <w:b/>
                <w:sz w:val="26"/>
              </w:rPr>
            </w:pPr>
          </w:p>
          <w:p w14:paraId="42A5203A" w14:textId="77777777" w:rsidR="001E0187" w:rsidRDefault="001E0187">
            <w:pPr>
              <w:pStyle w:val="TableParagraph"/>
              <w:spacing w:before="1"/>
              <w:ind w:left="92" w:right="75"/>
              <w:rPr>
                <w:sz w:val="20"/>
              </w:rPr>
            </w:pPr>
            <w:r>
              <w:rPr>
                <w:sz w:val="20"/>
                <w:lang w:val="en"/>
              </w:rPr>
              <w:t>0</w:t>
            </w:r>
          </w:p>
        </w:tc>
        <w:tc>
          <w:tcPr>
            <w:tcW w:w="851" w:type="dxa"/>
            <w:shd w:val="clear" w:color="auto" w:fill="auto"/>
          </w:tcPr>
          <w:p w14:paraId="53D2255D" w14:textId="77777777" w:rsidR="001E0187" w:rsidRDefault="001E0187">
            <w:pPr>
              <w:pStyle w:val="TableParagraph"/>
              <w:spacing w:before="0"/>
              <w:jc w:val="left"/>
              <w:rPr>
                <w:b/>
                <w:sz w:val="26"/>
              </w:rPr>
            </w:pPr>
          </w:p>
          <w:p w14:paraId="3FF047E3" w14:textId="77777777" w:rsidR="001E0187" w:rsidRDefault="001E0187">
            <w:pPr>
              <w:pStyle w:val="TableParagraph"/>
              <w:spacing w:before="1"/>
              <w:ind w:right="340"/>
              <w:jc w:val="right"/>
              <w:rPr>
                <w:sz w:val="20"/>
              </w:rPr>
            </w:pPr>
            <w:r>
              <w:rPr>
                <w:sz w:val="20"/>
                <w:lang w:val="en"/>
              </w:rPr>
              <w:t>30</w:t>
            </w:r>
          </w:p>
        </w:tc>
        <w:tc>
          <w:tcPr>
            <w:tcW w:w="680" w:type="dxa"/>
            <w:shd w:val="clear" w:color="auto" w:fill="auto"/>
          </w:tcPr>
          <w:p w14:paraId="0002A6E9" w14:textId="77777777" w:rsidR="001E0187" w:rsidRDefault="001E0187">
            <w:pPr>
              <w:pStyle w:val="TableParagraph"/>
              <w:spacing w:before="0"/>
              <w:jc w:val="left"/>
              <w:rPr>
                <w:b/>
                <w:sz w:val="26"/>
              </w:rPr>
            </w:pPr>
          </w:p>
          <w:p w14:paraId="00C9EB26" w14:textId="77777777" w:rsidR="001E0187" w:rsidRDefault="001E0187">
            <w:pPr>
              <w:pStyle w:val="TableParagraph"/>
              <w:spacing w:before="1"/>
              <w:ind w:left="19"/>
              <w:rPr>
                <w:sz w:val="20"/>
              </w:rPr>
            </w:pPr>
            <w:r>
              <w:rPr>
                <w:sz w:val="20"/>
                <w:lang w:val="en"/>
              </w:rPr>
              <w:t>0</w:t>
            </w:r>
          </w:p>
        </w:tc>
        <w:tc>
          <w:tcPr>
            <w:tcW w:w="844" w:type="dxa"/>
            <w:shd w:val="clear" w:color="auto" w:fill="auto"/>
          </w:tcPr>
          <w:p w14:paraId="5D4ED49D" w14:textId="77777777" w:rsidR="001E0187" w:rsidRDefault="001E0187">
            <w:pPr>
              <w:pStyle w:val="TableParagraph"/>
              <w:spacing w:before="0"/>
              <w:jc w:val="left"/>
              <w:rPr>
                <w:b/>
                <w:sz w:val="26"/>
              </w:rPr>
            </w:pPr>
          </w:p>
          <w:p w14:paraId="343F8179" w14:textId="77777777" w:rsidR="001E0187" w:rsidRDefault="001E0187">
            <w:pPr>
              <w:pStyle w:val="TableParagraph"/>
              <w:spacing w:before="1"/>
              <w:ind w:left="23"/>
              <w:rPr>
                <w:sz w:val="20"/>
              </w:rPr>
            </w:pPr>
            <w:r>
              <w:rPr>
                <w:smallCaps/>
                <w:sz w:val="20"/>
                <w:lang w:val="en"/>
              </w:rPr>
              <w:t>4</w:t>
            </w:r>
          </w:p>
        </w:tc>
        <w:tc>
          <w:tcPr>
            <w:tcW w:w="854" w:type="dxa"/>
            <w:shd w:val="clear" w:color="auto" w:fill="auto"/>
          </w:tcPr>
          <w:p w14:paraId="0356BD3A" w14:textId="77777777" w:rsidR="001E0187" w:rsidRDefault="001E0187">
            <w:pPr>
              <w:pStyle w:val="TableParagraph"/>
              <w:spacing w:before="0"/>
              <w:jc w:val="left"/>
              <w:rPr>
                <w:b/>
                <w:sz w:val="26"/>
              </w:rPr>
            </w:pPr>
          </w:p>
          <w:p w14:paraId="31A60B60" w14:textId="77777777" w:rsidR="001E0187" w:rsidRDefault="001E0187">
            <w:pPr>
              <w:pStyle w:val="TableParagraph"/>
              <w:spacing w:before="1"/>
              <w:ind w:left="30"/>
              <w:rPr>
                <w:sz w:val="20"/>
              </w:rPr>
            </w:pPr>
            <w:r>
              <w:rPr>
                <w:smallCaps/>
                <w:sz w:val="20"/>
                <w:lang w:val="en"/>
              </w:rPr>
              <w:t>4</w:t>
            </w:r>
          </w:p>
        </w:tc>
        <w:tc>
          <w:tcPr>
            <w:tcW w:w="878" w:type="dxa"/>
            <w:shd w:val="clear" w:color="auto" w:fill="auto"/>
          </w:tcPr>
          <w:p w14:paraId="4A0F2948" w14:textId="77777777" w:rsidR="001E0187" w:rsidRDefault="001E0187">
            <w:pPr>
              <w:pStyle w:val="TableParagraph"/>
              <w:spacing w:before="0"/>
              <w:jc w:val="left"/>
              <w:rPr>
                <w:b/>
                <w:sz w:val="26"/>
              </w:rPr>
            </w:pPr>
          </w:p>
          <w:p w14:paraId="42AF8CF7" w14:textId="77777777" w:rsidR="001E0187" w:rsidRDefault="001E0187">
            <w:pPr>
              <w:pStyle w:val="TableParagraph"/>
              <w:spacing w:before="1"/>
              <w:ind w:left="25"/>
              <w:rPr>
                <w:sz w:val="20"/>
              </w:rPr>
            </w:pPr>
            <w:r>
              <w:rPr>
                <w:sz w:val="20"/>
                <w:lang w:val="en"/>
              </w:rPr>
              <w:t>A</w:t>
            </w:r>
          </w:p>
        </w:tc>
      </w:tr>
      <w:tr w:rsidR="001E0187" w14:paraId="445DB2B7" w14:textId="77777777" w:rsidTr="00CB544B">
        <w:trPr>
          <w:trHeight w:val="508"/>
        </w:trPr>
        <w:tc>
          <w:tcPr>
            <w:tcW w:w="576" w:type="dxa"/>
            <w:vMerge/>
            <w:tcBorders>
              <w:top w:val="nil"/>
            </w:tcBorders>
            <w:shd w:val="clear" w:color="auto" w:fill="auto"/>
            <w:textDirection w:val="btLr"/>
          </w:tcPr>
          <w:p w14:paraId="4FA04C4B" w14:textId="77777777" w:rsidR="001E0187" w:rsidRDefault="001E0187">
            <w:pPr>
              <w:rPr>
                <w:sz w:val="2"/>
                <w:szCs w:val="2"/>
              </w:rPr>
            </w:pPr>
          </w:p>
        </w:tc>
        <w:tc>
          <w:tcPr>
            <w:tcW w:w="4315" w:type="dxa"/>
            <w:shd w:val="clear" w:color="auto" w:fill="C6D9F1" w:themeFill="text2" w:themeFillTint="33"/>
          </w:tcPr>
          <w:p w14:paraId="539BBB54" w14:textId="77777777" w:rsidR="001E0187" w:rsidRPr="003D5B26" w:rsidRDefault="001E0187">
            <w:pPr>
              <w:pStyle w:val="TableParagraph"/>
              <w:ind w:left="105" w:right="166"/>
              <w:jc w:val="left"/>
              <w:rPr>
                <w:sz w:val="20"/>
                <w:lang w:val="en-US"/>
              </w:rPr>
            </w:pPr>
            <w:r>
              <w:rPr>
                <w:sz w:val="20"/>
                <w:lang w:val="en"/>
              </w:rPr>
              <w:t>Terminology of A and B</w:t>
            </w:r>
          </w:p>
        </w:tc>
        <w:tc>
          <w:tcPr>
            <w:tcW w:w="777" w:type="dxa"/>
            <w:shd w:val="clear" w:color="auto" w:fill="C6D9F1" w:themeFill="text2" w:themeFillTint="33"/>
          </w:tcPr>
          <w:p w14:paraId="186E5671" w14:textId="77777777" w:rsidR="001E0187" w:rsidRDefault="001E0187">
            <w:pPr>
              <w:pStyle w:val="TableParagraph"/>
              <w:spacing w:before="1"/>
              <w:ind w:right="299"/>
              <w:jc w:val="right"/>
              <w:rPr>
                <w:sz w:val="20"/>
              </w:rPr>
            </w:pPr>
            <w:r>
              <w:rPr>
                <w:sz w:val="20"/>
                <w:lang w:val="en"/>
              </w:rPr>
              <w:t>C</w:t>
            </w:r>
          </w:p>
        </w:tc>
        <w:tc>
          <w:tcPr>
            <w:tcW w:w="849" w:type="dxa"/>
            <w:shd w:val="clear" w:color="auto" w:fill="C6D9F1" w:themeFill="text2" w:themeFillTint="33"/>
          </w:tcPr>
          <w:p w14:paraId="5BF6E71E" w14:textId="77777777" w:rsidR="001E0187" w:rsidRDefault="001E0187">
            <w:pPr>
              <w:pStyle w:val="TableParagraph"/>
              <w:spacing w:before="1"/>
              <w:ind w:left="91" w:right="72"/>
              <w:rPr>
                <w:sz w:val="20"/>
              </w:rPr>
            </w:pPr>
            <w:r>
              <w:rPr>
                <w:sz w:val="20"/>
                <w:lang w:val="en"/>
              </w:rPr>
              <w:t>GC</w:t>
            </w:r>
          </w:p>
        </w:tc>
        <w:tc>
          <w:tcPr>
            <w:tcW w:w="882" w:type="dxa"/>
            <w:shd w:val="clear" w:color="auto" w:fill="C6D9F1" w:themeFill="text2" w:themeFillTint="33"/>
          </w:tcPr>
          <w:p w14:paraId="2A0D6156" w14:textId="77777777" w:rsidR="001E0187" w:rsidRDefault="001E0187">
            <w:pPr>
              <w:pStyle w:val="TableParagraph"/>
              <w:spacing w:before="1"/>
              <w:ind w:left="18"/>
              <w:rPr>
                <w:sz w:val="20"/>
              </w:rPr>
            </w:pPr>
            <w:r>
              <w:rPr>
                <w:sz w:val="20"/>
                <w:lang w:val="en"/>
              </w:rPr>
              <w:t>0</w:t>
            </w:r>
          </w:p>
        </w:tc>
        <w:tc>
          <w:tcPr>
            <w:tcW w:w="851" w:type="dxa"/>
            <w:shd w:val="clear" w:color="auto" w:fill="C6D9F1" w:themeFill="text2" w:themeFillTint="33"/>
          </w:tcPr>
          <w:p w14:paraId="5E5BE83F" w14:textId="77777777" w:rsidR="001E0187" w:rsidRDefault="001E0187">
            <w:pPr>
              <w:pStyle w:val="TableParagraph"/>
              <w:spacing w:before="1"/>
              <w:ind w:right="286"/>
              <w:jc w:val="right"/>
              <w:rPr>
                <w:sz w:val="20"/>
              </w:rPr>
            </w:pPr>
            <w:r>
              <w:rPr>
                <w:sz w:val="20"/>
                <w:lang w:val="en"/>
              </w:rPr>
              <w:t>30</w:t>
            </w:r>
          </w:p>
        </w:tc>
        <w:tc>
          <w:tcPr>
            <w:tcW w:w="680" w:type="dxa"/>
            <w:shd w:val="clear" w:color="auto" w:fill="C6D9F1" w:themeFill="text2" w:themeFillTint="33"/>
          </w:tcPr>
          <w:p w14:paraId="06E9A816" w14:textId="77777777" w:rsidR="001E0187" w:rsidRDefault="001E0187">
            <w:pPr>
              <w:pStyle w:val="TableParagraph"/>
              <w:spacing w:before="1"/>
              <w:ind w:left="19"/>
              <w:rPr>
                <w:sz w:val="20"/>
              </w:rPr>
            </w:pPr>
            <w:r>
              <w:rPr>
                <w:sz w:val="20"/>
                <w:lang w:val="en"/>
              </w:rPr>
              <w:t>0</w:t>
            </w:r>
          </w:p>
        </w:tc>
        <w:tc>
          <w:tcPr>
            <w:tcW w:w="844" w:type="dxa"/>
            <w:shd w:val="clear" w:color="auto" w:fill="C6D9F1" w:themeFill="text2" w:themeFillTint="33"/>
          </w:tcPr>
          <w:p w14:paraId="4CE1F662" w14:textId="77777777" w:rsidR="001E0187" w:rsidRDefault="001E0187">
            <w:pPr>
              <w:pStyle w:val="TableParagraph"/>
              <w:spacing w:before="1"/>
              <w:ind w:left="23"/>
              <w:rPr>
                <w:sz w:val="20"/>
              </w:rPr>
            </w:pPr>
            <w:r>
              <w:rPr>
                <w:smallCaps/>
                <w:sz w:val="20"/>
                <w:lang w:val="en"/>
              </w:rPr>
              <w:t>2</w:t>
            </w:r>
          </w:p>
        </w:tc>
        <w:tc>
          <w:tcPr>
            <w:tcW w:w="854" w:type="dxa"/>
            <w:shd w:val="clear" w:color="auto" w:fill="C6D9F1" w:themeFill="text2" w:themeFillTint="33"/>
          </w:tcPr>
          <w:p w14:paraId="13B5F5C1" w14:textId="77777777" w:rsidR="001E0187" w:rsidRDefault="001E0187">
            <w:pPr>
              <w:pStyle w:val="TableParagraph"/>
              <w:spacing w:before="1"/>
              <w:ind w:left="30"/>
              <w:rPr>
                <w:sz w:val="20"/>
              </w:rPr>
            </w:pPr>
            <w:r>
              <w:rPr>
                <w:smallCaps/>
                <w:sz w:val="20"/>
                <w:lang w:val="en"/>
              </w:rPr>
              <w:t>2</w:t>
            </w:r>
          </w:p>
        </w:tc>
        <w:tc>
          <w:tcPr>
            <w:tcW w:w="878" w:type="dxa"/>
            <w:shd w:val="clear" w:color="auto" w:fill="C6D9F1" w:themeFill="text2" w:themeFillTint="33"/>
          </w:tcPr>
          <w:p w14:paraId="46A1B305" w14:textId="77777777" w:rsidR="001E0187" w:rsidRDefault="001E0187">
            <w:pPr>
              <w:pStyle w:val="TableParagraph"/>
              <w:spacing w:before="1"/>
              <w:ind w:left="25"/>
              <w:rPr>
                <w:sz w:val="20"/>
              </w:rPr>
            </w:pPr>
            <w:r>
              <w:rPr>
                <w:sz w:val="20"/>
                <w:lang w:val="en"/>
              </w:rPr>
              <w:t>A/B</w:t>
            </w:r>
          </w:p>
        </w:tc>
      </w:tr>
      <w:tr w:rsidR="001E0187" w14:paraId="04CDEEC0" w14:textId="77777777" w:rsidTr="00CB544B">
        <w:trPr>
          <w:trHeight w:val="402"/>
        </w:trPr>
        <w:tc>
          <w:tcPr>
            <w:tcW w:w="576" w:type="dxa"/>
            <w:vMerge/>
            <w:tcBorders>
              <w:top w:val="nil"/>
            </w:tcBorders>
            <w:shd w:val="clear" w:color="auto" w:fill="auto"/>
            <w:textDirection w:val="btLr"/>
          </w:tcPr>
          <w:p w14:paraId="599DDF89" w14:textId="77777777" w:rsidR="001E0187" w:rsidRDefault="001E0187">
            <w:pPr>
              <w:rPr>
                <w:sz w:val="2"/>
                <w:szCs w:val="2"/>
              </w:rPr>
            </w:pPr>
          </w:p>
        </w:tc>
        <w:tc>
          <w:tcPr>
            <w:tcW w:w="4315" w:type="dxa"/>
            <w:shd w:val="clear" w:color="auto" w:fill="auto"/>
          </w:tcPr>
          <w:p w14:paraId="1895686F" w14:textId="77777777" w:rsidR="001E0187" w:rsidRPr="003D5B26" w:rsidRDefault="001E0187">
            <w:pPr>
              <w:pStyle w:val="TableParagraph"/>
              <w:spacing w:before="66" w:line="242" w:lineRule="auto"/>
              <w:ind w:left="105" w:right="73"/>
              <w:jc w:val="left"/>
              <w:rPr>
                <w:sz w:val="20"/>
                <w:lang w:val="en-US"/>
              </w:rPr>
            </w:pPr>
            <w:r>
              <w:rPr>
                <w:sz w:val="20"/>
                <w:lang w:val="en"/>
              </w:rPr>
              <w:t>Terminology of A and C</w:t>
            </w:r>
          </w:p>
        </w:tc>
        <w:tc>
          <w:tcPr>
            <w:tcW w:w="777" w:type="dxa"/>
            <w:shd w:val="clear" w:color="auto" w:fill="auto"/>
          </w:tcPr>
          <w:p w14:paraId="36D41FC0" w14:textId="77777777" w:rsidR="001E0187" w:rsidRDefault="001E0187">
            <w:pPr>
              <w:pStyle w:val="TableParagraph"/>
              <w:spacing w:before="0"/>
              <w:ind w:right="299"/>
              <w:jc w:val="right"/>
              <w:rPr>
                <w:sz w:val="20"/>
              </w:rPr>
            </w:pPr>
            <w:r>
              <w:rPr>
                <w:sz w:val="20"/>
                <w:lang w:val="en"/>
              </w:rPr>
              <w:t>C</w:t>
            </w:r>
          </w:p>
        </w:tc>
        <w:tc>
          <w:tcPr>
            <w:tcW w:w="849" w:type="dxa"/>
            <w:shd w:val="clear" w:color="auto" w:fill="auto"/>
          </w:tcPr>
          <w:p w14:paraId="02D2CFC9" w14:textId="77777777" w:rsidR="001E0187" w:rsidRDefault="001E0187">
            <w:pPr>
              <w:pStyle w:val="TableParagraph"/>
              <w:spacing w:before="0"/>
              <w:ind w:left="91" w:right="72"/>
              <w:rPr>
                <w:sz w:val="20"/>
              </w:rPr>
            </w:pPr>
            <w:r>
              <w:rPr>
                <w:sz w:val="20"/>
                <w:lang w:val="en"/>
              </w:rPr>
              <w:t>GC</w:t>
            </w:r>
          </w:p>
        </w:tc>
        <w:tc>
          <w:tcPr>
            <w:tcW w:w="882" w:type="dxa"/>
            <w:shd w:val="clear" w:color="auto" w:fill="auto"/>
          </w:tcPr>
          <w:p w14:paraId="6C7A0CFC" w14:textId="77777777" w:rsidR="001E0187" w:rsidRDefault="001E0187">
            <w:pPr>
              <w:pStyle w:val="TableParagraph"/>
              <w:spacing w:before="0"/>
              <w:ind w:left="18"/>
              <w:rPr>
                <w:sz w:val="20"/>
              </w:rPr>
            </w:pPr>
            <w:r>
              <w:rPr>
                <w:sz w:val="20"/>
                <w:lang w:val="en"/>
              </w:rPr>
              <w:t>0</w:t>
            </w:r>
          </w:p>
        </w:tc>
        <w:tc>
          <w:tcPr>
            <w:tcW w:w="851" w:type="dxa"/>
            <w:shd w:val="clear" w:color="auto" w:fill="auto"/>
          </w:tcPr>
          <w:p w14:paraId="21511DE1" w14:textId="77777777" w:rsidR="001E0187" w:rsidRDefault="001E0187">
            <w:pPr>
              <w:pStyle w:val="TableParagraph"/>
              <w:spacing w:before="0"/>
              <w:ind w:right="286"/>
              <w:jc w:val="right"/>
              <w:rPr>
                <w:sz w:val="20"/>
              </w:rPr>
            </w:pPr>
            <w:r>
              <w:rPr>
                <w:sz w:val="20"/>
                <w:lang w:val="en"/>
              </w:rPr>
              <w:t>30</w:t>
            </w:r>
          </w:p>
        </w:tc>
        <w:tc>
          <w:tcPr>
            <w:tcW w:w="680" w:type="dxa"/>
            <w:shd w:val="clear" w:color="auto" w:fill="auto"/>
          </w:tcPr>
          <w:p w14:paraId="3FF414BC" w14:textId="77777777" w:rsidR="001E0187" w:rsidRDefault="001E0187">
            <w:pPr>
              <w:pStyle w:val="TableParagraph"/>
              <w:spacing w:before="0"/>
              <w:ind w:left="19"/>
              <w:rPr>
                <w:sz w:val="20"/>
              </w:rPr>
            </w:pPr>
            <w:r>
              <w:rPr>
                <w:sz w:val="20"/>
                <w:lang w:val="en"/>
              </w:rPr>
              <w:t>0</w:t>
            </w:r>
          </w:p>
        </w:tc>
        <w:tc>
          <w:tcPr>
            <w:tcW w:w="844" w:type="dxa"/>
            <w:shd w:val="clear" w:color="auto" w:fill="auto"/>
          </w:tcPr>
          <w:p w14:paraId="11CC3B87" w14:textId="77777777" w:rsidR="001E0187" w:rsidRDefault="001E0187">
            <w:pPr>
              <w:pStyle w:val="TableParagraph"/>
              <w:spacing w:before="0"/>
              <w:ind w:left="23"/>
              <w:rPr>
                <w:sz w:val="20"/>
              </w:rPr>
            </w:pPr>
            <w:r>
              <w:rPr>
                <w:smallCaps/>
                <w:sz w:val="20"/>
                <w:lang w:val="en"/>
              </w:rPr>
              <w:t>2</w:t>
            </w:r>
          </w:p>
        </w:tc>
        <w:tc>
          <w:tcPr>
            <w:tcW w:w="854" w:type="dxa"/>
            <w:shd w:val="clear" w:color="auto" w:fill="auto"/>
          </w:tcPr>
          <w:p w14:paraId="63146B9A" w14:textId="77777777" w:rsidR="001E0187" w:rsidRDefault="001E0187">
            <w:pPr>
              <w:pStyle w:val="TableParagraph"/>
              <w:spacing w:before="0"/>
              <w:ind w:left="30"/>
              <w:rPr>
                <w:sz w:val="20"/>
              </w:rPr>
            </w:pPr>
            <w:r>
              <w:rPr>
                <w:smallCaps/>
                <w:sz w:val="20"/>
                <w:lang w:val="en"/>
              </w:rPr>
              <w:t>2</w:t>
            </w:r>
          </w:p>
        </w:tc>
        <w:tc>
          <w:tcPr>
            <w:tcW w:w="878" w:type="dxa"/>
            <w:shd w:val="clear" w:color="auto" w:fill="auto"/>
          </w:tcPr>
          <w:p w14:paraId="2170F0AD" w14:textId="77777777" w:rsidR="001E0187" w:rsidRDefault="001E0187">
            <w:pPr>
              <w:pStyle w:val="TableParagraph"/>
              <w:spacing w:before="0"/>
              <w:ind w:left="25"/>
              <w:rPr>
                <w:sz w:val="20"/>
              </w:rPr>
            </w:pPr>
            <w:r>
              <w:rPr>
                <w:sz w:val="20"/>
                <w:lang w:val="en"/>
              </w:rPr>
              <w:t>A/C</w:t>
            </w:r>
          </w:p>
        </w:tc>
      </w:tr>
      <w:tr w:rsidR="001E0187" w14:paraId="1C88E5B8" w14:textId="77777777" w:rsidTr="00CB544B">
        <w:trPr>
          <w:trHeight w:val="531"/>
        </w:trPr>
        <w:tc>
          <w:tcPr>
            <w:tcW w:w="576" w:type="dxa"/>
            <w:vMerge/>
            <w:tcBorders>
              <w:top w:val="nil"/>
            </w:tcBorders>
            <w:shd w:val="clear" w:color="auto" w:fill="auto"/>
            <w:textDirection w:val="btLr"/>
          </w:tcPr>
          <w:p w14:paraId="6B4CDD51" w14:textId="77777777" w:rsidR="001E0187" w:rsidRDefault="001E0187">
            <w:pPr>
              <w:rPr>
                <w:sz w:val="2"/>
                <w:szCs w:val="2"/>
              </w:rPr>
            </w:pPr>
          </w:p>
        </w:tc>
        <w:tc>
          <w:tcPr>
            <w:tcW w:w="4315" w:type="dxa"/>
            <w:shd w:val="clear" w:color="auto" w:fill="C6D9F1" w:themeFill="text2" w:themeFillTint="33"/>
          </w:tcPr>
          <w:p w14:paraId="7ED354A6" w14:textId="77777777" w:rsidR="001E0187" w:rsidRDefault="001E0187">
            <w:pPr>
              <w:pStyle w:val="TableParagraph"/>
              <w:spacing w:before="157"/>
              <w:ind w:left="105"/>
              <w:jc w:val="left"/>
              <w:rPr>
                <w:sz w:val="20"/>
              </w:rPr>
            </w:pPr>
            <w:r>
              <w:rPr>
                <w:b/>
                <w:bCs/>
                <w:sz w:val="20"/>
                <w:lang w:val="en"/>
              </w:rPr>
              <w:t>Total</w:t>
            </w:r>
          </w:p>
        </w:tc>
        <w:tc>
          <w:tcPr>
            <w:tcW w:w="777" w:type="dxa"/>
            <w:shd w:val="clear" w:color="auto" w:fill="C6D9F1" w:themeFill="text2" w:themeFillTint="33"/>
          </w:tcPr>
          <w:p w14:paraId="0C63579F" w14:textId="77777777" w:rsidR="001E0187" w:rsidRDefault="001E0187">
            <w:pPr>
              <w:pStyle w:val="TableParagraph"/>
              <w:spacing w:before="157"/>
              <w:ind w:right="206"/>
              <w:jc w:val="right"/>
              <w:rPr>
                <w:sz w:val="20"/>
              </w:rPr>
            </w:pPr>
          </w:p>
        </w:tc>
        <w:tc>
          <w:tcPr>
            <w:tcW w:w="849" w:type="dxa"/>
            <w:shd w:val="clear" w:color="auto" w:fill="C6D9F1" w:themeFill="text2" w:themeFillTint="33"/>
          </w:tcPr>
          <w:p w14:paraId="5A253737" w14:textId="77777777" w:rsidR="001E0187" w:rsidRDefault="001E0187">
            <w:pPr>
              <w:pStyle w:val="TableParagraph"/>
              <w:spacing w:before="157"/>
              <w:ind w:left="91" w:right="72"/>
              <w:rPr>
                <w:sz w:val="20"/>
              </w:rPr>
            </w:pPr>
          </w:p>
        </w:tc>
        <w:tc>
          <w:tcPr>
            <w:tcW w:w="882" w:type="dxa"/>
            <w:shd w:val="clear" w:color="auto" w:fill="C6D9F1" w:themeFill="text2" w:themeFillTint="33"/>
          </w:tcPr>
          <w:p w14:paraId="60C42B9E" w14:textId="77777777" w:rsidR="0000592D" w:rsidRPr="00F57451" w:rsidRDefault="001E0187" w:rsidP="00F57451">
            <w:pPr>
              <w:pStyle w:val="TableParagraph"/>
              <w:spacing w:before="157"/>
              <w:ind w:left="18"/>
              <w:rPr>
                <w:b/>
                <w:sz w:val="20"/>
              </w:rPr>
            </w:pPr>
            <w:r>
              <w:rPr>
                <w:b/>
                <w:bCs/>
                <w:sz w:val="20"/>
                <w:lang w:val="en"/>
              </w:rPr>
              <w:t>330+</w:t>
            </w:r>
            <w:r>
              <w:rPr>
                <w:b/>
                <w:bCs/>
                <w:sz w:val="18"/>
                <w:lang w:val="en"/>
              </w:rPr>
              <w:t>60 internship</w:t>
            </w:r>
          </w:p>
        </w:tc>
        <w:tc>
          <w:tcPr>
            <w:tcW w:w="851" w:type="dxa"/>
            <w:shd w:val="clear" w:color="auto" w:fill="C6D9F1" w:themeFill="text2" w:themeFillTint="33"/>
          </w:tcPr>
          <w:p w14:paraId="60CA4927" w14:textId="77777777" w:rsidR="001E0187" w:rsidRDefault="001E0187">
            <w:pPr>
              <w:pStyle w:val="TableParagraph"/>
              <w:spacing w:before="66" w:line="226" w:lineRule="exact"/>
              <w:ind w:left="107"/>
              <w:jc w:val="left"/>
              <w:rPr>
                <w:b/>
                <w:sz w:val="20"/>
              </w:rPr>
            </w:pPr>
            <w:r>
              <w:rPr>
                <w:b/>
                <w:bCs/>
                <w:sz w:val="20"/>
                <w:lang w:val="en"/>
              </w:rPr>
              <w:t>300</w:t>
            </w:r>
          </w:p>
          <w:p w14:paraId="4B654791" w14:textId="77777777" w:rsidR="001E0187" w:rsidRDefault="001E0187">
            <w:pPr>
              <w:pStyle w:val="TableParagraph"/>
              <w:spacing w:before="0" w:line="226" w:lineRule="exact"/>
              <w:ind w:left="107"/>
              <w:jc w:val="left"/>
              <w:rPr>
                <w:b/>
                <w:sz w:val="20"/>
              </w:rPr>
            </w:pPr>
            <w:r>
              <w:rPr>
                <w:b/>
                <w:bCs/>
                <w:sz w:val="20"/>
                <w:lang w:val="en"/>
              </w:rPr>
              <w:t>+60</w:t>
            </w:r>
          </w:p>
          <w:p w14:paraId="07775CD2" w14:textId="77777777" w:rsidR="001E0187" w:rsidRDefault="001E0187">
            <w:pPr>
              <w:pStyle w:val="TableParagraph"/>
              <w:spacing w:before="5"/>
              <w:ind w:left="107"/>
              <w:jc w:val="left"/>
              <w:rPr>
                <w:b/>
                <w:sz w:val="14"/>
              </w:rPr>
            </w:pPr>
            <w:r>
              <w:rPr>
                <w:b/>
                <w:bCs/>
                <w:sz w:val="14"/>
                <w:lang w:val="en"/>
              </w:rPr>
              <w:t>internship</w:t>
            </w:r>
          </w:p>
          <w:p w14:paraId="0930A149" w14:textId="77777777" w:rsidR="001E0187" w:rsidRDefault="001E0187">
            <w:pPr>
              <w:pStyle w:val="TableParagraph"/>
              <w:spacing w:before="157"/>
              <w:ind w:right="286"/>
              <w:jc w:val="right"/>
              <w:rPr>
                <w:sz w:val="20"/>
              </w:rPr>
            </w:pPr>
            <w:r>
              <w:rPr>
                <w:b/>
                <w:bCs/>
                <w:sz w:val="20"/>
                <w:lang w:val="en"/>
              </w:rPr>
              <w:t>+8**</w:t>
            </w:r>
          </w:p>
        </w:tc>
        <w:tc>
          <w:tcPr>
            <w:tcW w:w="680" w:type="dxa"/>
            <w:shd w:val="clear" w:color="auto" w:fill="C6D9F1" w:themeFill="text2" w:themeFillTint="33"/>
          </w:tcPr>
          <w:p w14:paraId="29A81B74" w14:textId="77777777" w:rsidR="001E0187" w:rsidRDefault="001E0187">
            <w:pPr>
              <w:pStyle w:val="TableParagraph"/>
              <w:spacing w:before="157"/>
              <w:ind w:left="19"/>
              <w:rPr>
                <w:sz w:val="20"/>
              </w:rPr>
            </w:pPr>
            <w:r>
              <w:rPr>
                <w:b/>
                <w:bCs/>
                <w:sz w:val="20"/>
                <w:lang w:val="en"/>
              </w:rPr>
              <w:t>30</w:t>
            </w:r>
          </w:p>
        </w:tc>
        <w:tc>
          <w:tcPr>
            <w:tcW w:w="844" w:type="dxa"/>
            <w:shd w:val="clear" w:color="auto" w:fill="C6D9F1" w:themeFill="text2" w:themeFillTint="33"/>
          </w:tcPr>
          <w:p w14:paraId="3131F1E1" w14:textId="77777777" w:rsidR="001E0187" w:rsidRDefault="001E0187">
            <w:pPr>
              <w:pStyle w:val="TableParagraph"/>
              <w:spacing w:before="66"/>
              <w:ind w:left="90" w:right="67"/>
              <w:rPr>
                <w:b/>
                <w:sz w:val="20"/>
              </w:rPr>
            </w:pPr>
            <w:r>
              <w:rPr>
                <w:b/>
                <w:bCs/>
                <w:sz w:val="20"/>
                <w:lang w:val="en"/>
              </w:rPr>
              <w:t>30</w:t>
            </w:r>
          </w:p>
          <w:p w14:paraId="64191C2D" w14:textId="77777777" w:rsidR="001E0187" w:rsidRDefault="001E0187">
            <w:pPr>
              <w:pStyle w:val="TableParagraph"/>
              <w:spacing w:before="157"/>
              <w:ind w:left="23"/>
              <w:rPr>
                <w:sz w:val="20"/>
              </w:rPr>
            </w:pPr>
            <w:r>
              <w:rPr>
                <w:b/>
                <w:bCs/>
                <w:sz w:val="20"/>
                <w:lang w:val="en"/>
              </w:rPr>
              <w:t>+1**</w:t>
            </w:r>
          </w:p>
        </w:tc>
        <w:tc>
          <w:tcPr>
            <w:tcW w:w="854" w:type="dxa"/>
            <w:shd w:val="clear" w:color="auto" w:fill="C6D9F1" w:themeFill="text2" w:themeFillTint="33"/>
          </w:tcPr>
          <w:p w14:paraId="325AE994" w14:textId="77777777" w:rsidR="001E0187" w:rsidRDefault="001E0187">
            <w:pPr>
              <w:pStyle w:val="TableParagraph"/>
              <w:ind w:left="93" w:right="64"/>
              <w:rPr>
                <w:b/>
                <w:sz w:val="20"/>
              </w:rPr>
            </w:pPr>
            <w:r>
              <w:rPr>
                <w:b/>
                <w:bCs/>
                <w:sz w:val="20"/>
                <w:lang w:val="en"/>
              </w:rPr>
              <w:t>60</w:t>
            </w:r>
          </w:p>
          <w:p w14:paraId="64BF9693" w14:textId="77777777" w:rsidR="001E0187" w:rsidRDefault="001E0187">
            <w:pPr>
              <w:pStyle w:val="TableParagraph"/>
              <w:spacing w:before="157"/>
              <w:ind w:left="30"/>
              <w:rPr>
                <w:sz w:val="20"/>
              </w:rPr>
            </w:pPr>
            <w:r>
              <w:rPr>
                <w:b/>
                <w:bCs/>
                <w:sz w:val="20"/>
                <w:lang w:val="en"/>
              </w:rPr>
              <w:t>+1**</w:t>
            </w:r>
          </w:p>
        </w:tc>
        <w:tc>
          <w:tcPr>
            <w:tcW w:w="878" w:type="dxa"/>
            <w:shd w:val="clear" w:color="auto" w:fill="C6D9F1" w:themeFill="text2" w:themeFillTint="33"/>
          </w:tcPr>
          <w:p w14:paraId="25006E01" w14:textId="77777777" w:rsidR="001E0187" w:rsidRDefault="001E0187">
            <w:pPr>
              <w:pStyle w:val="TableParagraph"/>
              <w:spacing w:before="157"/>
              <w:ind w:left="131" w:right="106"/>
              <w:rPr>
                <w:sz w:val="20"/>
              </w:rPr>
            </w:pPr>
          </w:p>
        </w:tc>
      </w:tr>
    </w:tbl>
    <w:p w14:paraId="4AE19704" w14:textId="77777777" w:rsidR="00FA3772" w:rsidRDefault="00FA3772">
      <w:pPr>
        <w:pStyle w:val="Tekstpodstawowy"/>
        <w:rPr>
          <w:b/>
          <w:sz w:val="10"/>
        </w:rPr>
      </w:pPr>
    </w:p>
    <w:p w14:paraId="4B6B3FC1" w14:textId="77777777" w:rsidR="00FA3772" w:rsidRPr="003D5B26" w:rsidRDefault="002A4A44">
      <w:pPr>
        <w:pStyle w:val="Akapitzlist"/>
        <w:numPr>
          <w:ilvl w:val="0"/>
          <w:numId w:val="1"/>
        </w:numPr>
        <w:tabs>
          <w:tab w:val="left" w:pos="680"/>
        </w:tabs>
        <w:spacing w:before="4"/>
        <w:ind w:right="1393"/>
        <w:jc w:val="both"/>
        <w:rPr>
          <w:b/>
          <w:sz w:val="20"/>
          <w:lang w:val="en-US"/>
        </w:rPr>
      </w:pPr>
      <w:r>
        <w:rPr>
          <w:sz w:val="20"/>
          <w:lang w:val="en"/>
        </w:rPr>
        <w:t xml:space="preserve">Students are required to receive course credits for both courses during the first year: </w:t>
      </w:r>
      <w:r w:rsidRPr="003D5B26">
        <w:rPr>
          <w:b/>
          <w:bCs/>
          <w:sz w:val="20"/>
          <w:lang w:val="en"/>
        </w:rPr>
        <w:t>Methodology of Linguistic Research</w:t>
      </w:r>
      <w:r>
        <w:rPr>
          <w:sz w:val="20"/>
          <w:lang w:val="en"/>
        </w:rPr>
        <w:t xml:space="preserve"> and </w:t>
      </w:r>
      <w:r w:rsidRPr="003D5B26">
        <w:rPr>
          <w:b/>
          <w:bCs/>
          <w:sz w:val="20"/>
          <w:lang w:val="en"/>
        </w:rPr>
        <w:t>Methodology of Literary Research</w:t>
      </w:r>
      <w:r>
        <w:rPr>
          <w:sz w:val="20"/>
          <w:lang w:val="en"/>
        </w:rPr>
        <w:t>, both are offered twice during semester </w:t>
      </w:r>
      <w:r>
        <w:rPr>
          <w:smallCaps/>
          <w:sz w:val="20"/>
          <w:lang w:val="en"/>
        </w:rPr>
        <w:t>I</w:t>
      </w:r>
      <w:r>
        <w:rPr>
          <w:sz w:val="20"/>
          <w:lang w:val="en"/>
        </w:rPr>
        <w:t xml:space="preserve"> and </w:t>
      </w:r>
      <w:r>
        <w:rPr>
          <w:smallCaps/>
          <w:sz w:val="20"/>
          <w:lang w:val="en"/>
        </w:rPr>
        <w:t>II</w:t>
      </w:r>
      <w:r>
        <w:rPr>
          <w:sz w:val="20"/>
          <w:lang w:val="en"/>
        </w:rPr>
        <w:t>.</w:t>
      </w:r>
    </w:p>
    <w:p w14:paraId="6C79BE01" w14:textId="77777777" w:rsidR="00FA3772" w:rsidRPr="003D5B26" w:rsidRDefault="002A4A44">
      <w:pPr>
        <w:pStyle w:val="Tekstpodstawowy"/>
        <w:spacing w:before="120"/>
        <w:ind w:left="395"/>
        <w:rPr>
          <w:lang w:val="en-US"/>
        </w:rPr>
      </w:pPr>
      <w:r>
        <w:rPr>
          <w:lang w:val="en"/>
        </w:rPr>
        <w:t>* courses to be chosen by the student, registration required.</w:t>
      </w:r>
    </w:p>
    <w:p w14:paraId="157B25FA" w14:textId="77777777" w:rsidR="00FA3772" w:rsidRPr="003D5B26" w:rsidRDefault="002A4A44">
      <w:pPr>
        <w:pStyle w:val="Tekstpodstawowy"/>
        <w:spacing w:before="123"/>
        <w:ind w:left="679" w:right="264"/>
        <w:jc w:val="both"/>
        <w:rPr>
          <w:lang w:val="en-US"/>
        </w:rPr>
      </w:pPr>
      <w:r>
        <w:rPr>
          <w:b/>
          <w:bCs/>
          <w:lang w:val="en"/>
        </w:rPr>
        <w:t xml:space="preserve">Elective course: </w:t>
      </w:r>
      <w:r>
        <w:rPr>
          <w:lang w:val="en"/>
        </w:rPr>
        <w:t>students select one elective course out of courses on specific fields of linguistics and literary studies as well as interdisciplinary courses in each academic year.</w:t>
      </w:r>
    </w:p>
    <w:p w14:paraId="306C93CE" w14:textId="77777777" w:rsidR="00FA3772" w:rsidRPr="003D5B26" w:rsidRDefault="002A4A44">
      <w:pPr>
        <w:spacing w:before="120"/>
        <w:ind w:left="679" w:right="265"/>
        <w:jc w:val="both"/>
        <w:rPr>
          <w:sz w:val="20"/>
          <w:lang w:val="en-US"/>
        </w:rPr>
      </w:pPr>
      <w:r>
        <w:rPr>
          <w:b/>
          <w:bCs/>
          <w:sz w:val="20"/>
          <w:lang w:val="en"/>
        </w:rPr>
        <w:t>Course on Social Sciences:</w:t>
      </w:r>
      <w:r>
        <w:rPr>
          <w:sz w:val="20"/>
          <w:lang w:val="en"/>
        </w:rPr>
        <w:t xml:space="preserve"> to be chosen, e.g.: sociology, psychology, history of philosophy, aesthetics and contemporary culture, economics, media sciences, introduction to law.</w:t>
      </w:r>
    </w:p>
    <w:p w14:paraId="506F1137" w14:textId="77777777" w:rsidR="00FA3772" w:rsidRPr="003D5B26" w:rsidRDefault="002A4A44">
      <w:pPr>
        <w:pStyle w:val="Tekstpodstawowy"/>
        <w:spacing w:before="117" w:line="242" w:lineRule="auto"/>
        <w:ind w:left="679" w:right="266"/>
        <w:jc w:val="both"/>
        <w:rPr>
          <w:lang w:val="en-US"/>
        </w:rPr>
      </w:pPr>
      <w:r>
        <w:rPr>
          <w:b/>
          <w:bCs/>
          <w:lang w:val="en"/>
        </w:rPr>
        <w:t>General University Course(s):</w:t>
      </w:r>
      <w:r>
        <w:rPr>
          <w:lang w:val="en"/>
        </w:rPr>
        <w:t xml:space="preserve"> the student is obliged to receive credits for a general university course or courses worth 3 ECTS credits in total per year, i.e. in semester I and/or semester II.</w:t>
      </w:r>
    </w:p>
    <w:p w14:paraId="4FF43A7B" w14:textId="77777777" w:rsidR="00FA3772" w:rsidRPr="003D5B26" w:rsidRDefault="002A4A44">
      <w:pPr>
        <w:pStyle w:val="Tekstpodstawowy"/>
        <w:spacing w:before="117"/>
        <w:ind w:left="679" w:right="81" w:hanging="284"/>
        <w:rPr>
          <w:lang w:val="en-US"/>
        </w:rPr>
      </w:pPr>
      <w:r>
        <w:rPr>
          <w:lang w:val="en"/>
        </w:rPr>
        <w:t>** only for students who did not receive credits for these courses during the first-cycle studies – not included in the total number of ECTS credits</w:t>
      </w:r>
    </w:p>
    <w:p w14:paraId="67744FCE" w14:textId="77777777" w:rsidR="00FA3772" w:rsidRPr="003D5B26" w:rsidRDefault="00FA3772">
      <w:pPr>
        <w:rPr>
          <w:lang w:val="en-US"/>
        </w:rPr>
      </w:pPr>
    </w:p>
    <w:p w14:paraId="74268AD8" w14:textId="77777777" w:rsidR="0040323D" w:rsidRPr="003D5B26" w:rsidRDefault="0040323D" w:rsidP="0040323D">
      <w:pPr>
        <w:pBdr>
          <w:top w:val="nil"/>
          <w:left w:val="nil"/>
          <w:bottom w:val="nil"/>
          <w:right w:val="nil"/>
          <w:between w:val="nil"/>
        </w:pBdr>
        <w:spacing w:before="117"/>
        <w:ind w:left="679" w:right="81" w:hanging="284"/>
        <w:rPr>
          <w:sz w:val="20"/>
          <w:szCs w:val="20"/>
          <w:lang w:val="en-US"/>
        </w:rPr>
        <w:sectPr w:rsidR="0040323D" w:rsidRPr="003D5B26">
          <w:pgSz w:w="11900" w:h="16840"/>
          <w:pgMar w:top="1320" w:right="0" w:bottom="280" w:left="40" w:header="0" w:footer="0" w:gutter="0"/>
          <w:cols w:space="708"/>
        </w:sectPr>
      </w:pPr>
      <w:r>
        <w:rPr>
          <w:sz w:val="20"/>
          <w:szCs w:val="20"/>
          <w:lang w:val="en"/>
        </w:rPr>
        <w:t>***The internship refers to language B or languages B and C, with at least half of total hours (60h) for language B. Internship shall be undertaken during the summer months. Other options are possible, as long as they are approved in advance by the translation internship supervisor for the Institute, provided that these arrangements do not interfere with other responsibilities of the student (classes or exams)</w:t>
      </w:r>
    </w:p>
    <w:p w14:paraId="05A967B9" w14:textId="77777777" w:rsidR="0040323D" w:rsidRPr="003D5B26" w:rsidRDefault="0040323D" w:rsidP="0040323D">
      <w:pPr>
        <w:pStyle w:val="Nagwek3"/>
        <w:spacing w:before="102"/>
        <w:ind w:left="5040"/>
        <w:rPr>
          <w:lang w:val="en-US"/>
        </w:rPr>
      </w:pPr>
    </w:p>
    <w:p w14:paraId="4EFCE35F" w14:textId="77777777" w:rsidR="00FA3772" w:rsidRDefault="002A4A44" w:rsidP="0040323D">
      <w:pPr>
        <w:pStyle w:val="Nagwek3"/>
        <w:spacing w:before="102"/>
        <w:ind w:left="5040"/>
      </w:pPr>
      <w:r>
        <w:rPr>
          <w:lang w:val="en"/>
        </w:rPr>
        <w:t>YEAR II</w:t>
      </w:r>
    </w:p>
    <w:p w14:paraId="56AB9212" w14:textId="77777777" w:rsidR="0040323D" w:rsidRDefault="0040323D" w:rsidP="0040323D">
      <w:pPr>
        <w:pStyle w:val="Nagwek3"/>
        <w:spacing w:before="102"/>
        <w:ind w:left="5040"/>
      </w:pPr>
    </w:p>
    <w:p w14:paraId="0F0F9F39" w14:textId="77777777" w:rsidR="00FA3772" w:rsidRDefault="00FA3772">
      <w:pPr>
        <w:pStyle w:val="Tekstpodstawowy"/>
        <w:spacing w:before="9"/>
        <w:rPr>
          <w:b/>
          <w:sz w:val="19"/>
        </w:rPr>
      </w:pPr>
    </w:p>
    <w:tbl>
      <w:tblPr>
        <w:tblStyle w:val="TableNormal"/>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879"/>
        <w:gridCol w:w="4368"/>
        <w:gridCol w:w="711"/>
        <w:gridCol w:w="845"/>
        <w:gridCol w:w="855"/>
        <w:gridCol w:w="850"/>
        <w:gridCol w:w="850"/>
        <w:gridCol w:w="850"/>
        <w:gridCol w:w="567"/>
        <w:gridCol w:w="850"/>
      </w:tblGrid>
      <w:tr w:rsidR="00FA3772" w14:paraId="4F47FB84" w14:textId="77777777" w:rsidTr="00CB544B">
        <w:trPr>
          <w:trHeight w:val="523"/>
        </w:trPr>
        <w:tc>
          <w:tcPr>
            <w:tcW w:w="879" w:type="dxa"/>
            <w:vMerge w:val="restart"/>
            <w:shd w:val="clear" w:color="auto" w:fill="FFFFFF" w:themeFill="background1"/>
          </w:tcPr>
          <w:p w14:paraId="655C09A6" w14:textId="77777777" w:rsidR="00FA3772" w:rsidRDefault="00FA3772">
            <w:pPr>
              <w:pStyle w:val="TableParagraph"/>
              <w:spacing w:before="0"/>
              <w:jc w:val="left"/>
              <w:rPr>
                <w:rFonts w:ascii="Times New Roman"/>
                <w:sz w:val="20"/>
              </w:rPr>
            </w:pPr>
          </w:p>
        </w:tc>
        <w:tc>
          <w:tcPr>
            <w:tcW w:w="4368" w:type="dxa"/>
            <w:vMerge w:val="restart"/>
            <w:shd w:val="clear" w:color="auto" w:fill="FFFFFF" w:themeFill="background1"/>
          </w:tcPr>
          <w:p w14:paraId="16EB0B23" w14:textId="77777777" w:rsidR="00FA3772" w:rsidRDefault="002A4A44">
            <w:pPr>
              <w:pStyle w:val="TableParagraph"/>
              <w:spacing w:before="27"/>
              <w:ind w:left="109"/>
              <w:jc w:val="left"/>
              <w:rPr>
                <w:b/>
                <w:sz w:val="20"/>
              </w:rPr>
            </w:pPr>
            <w:r>
              <w:rPr>
                <w:b/>
                <w:bCs/>
                <w:sz w:val="20"/>
                <w:lang w:val="en"/>
              </w:rPr>
              <w:t>Course title</w:t>
            </w:r>
          </w:p>
        </w:tc>
        <w:tc>
          <w:tcPr>
            <w:tcW w:w="711" w:type="dxa"/>
            <w:vMerge w:val="restart"/>
            <w:shd w:val="clear" w:color="auto" w:fill="FFFFFF" w:themeFill="background1"/>
          </w:tcPr>
          <w:p w14:paraId="5216EB6C" w14:textId="77777777" w:rsidR="00FA3772" w:rsidRDefault="002A4A44">
            <w:pPr>
              <w:pStyle w:val="TableParagraph"/>
              <w:spacing w:before="27"/>
              <w:ind w:left="117" w:right="103"/>
              <w:rPr>
                <w:b/>
                <w:sz w:val="20"/>
              </w:rPr>
            </w:pPr>
            <w:r>
              <w:rPr>
                <w:b/>
                <w:bCs/>
                <w:sz w:val="20"/>
                <w:lang w:val="en"/>
              </w:rPr>
              <w:t>Course type</w:t>
            </w:r>
          </w:p>
        </w:tc>
        <w:tc>
          <w:tcPr>
            <w:tcW w:w="845" w:type="dxa"/>
            <w:vMerge w:val="restart"/>
            <w:shd w:val="clear" w:color="auto" w:fill="FFFFFF" w:themeFill="background1"/>
          </w:tcPr>
          <w:p w14:paraId="5452606E" w14:textId="77777777" w:rsidR="00FA3772" w:rsidRDefault="002A4A44">
            <w:pPr>
              <w:pStyle w:val="TableParagraph"/>
              <w:spacing w:before="27" w:line="242" w:lineRule="auto"/>
              <w:ind w:left="155" w:right="101" w:hanging="20"/>
              <w:jc w:val="left"/>
              <w:rPr>
                <w:b/>
                <w:sz w:val="20"/>
              </w:rPr>
            </w:pPr>
            <w:r>
              <w:rPr>
                <w:b/>
                <w:bCs/>
                <w:sz w:val="20"/>
                <w:lang w:val="en"/>
              </w:rPr>
              <w:t>Form of assessment</w:t>
            </w:r>
          </w:p>
        </w:tc>
        <w:tc>
          <w:tcPr>
            <w:tcW w:w="1705" w:type="dxa"/>
            <w:gridSpan w:val="2"/>
            <w:shd w:val="clear" w:color="auto" w:fill="FFFFFF" w:themeFill="background1"/>
          </w:tcPr>
          <w:p w14:paraId="774A3FC3" w14:textId="77777777" w:rsidR="00FA3772" w:rsidRDefault="002A4A44">
            <w:pPr>
              <w:pStyle w:val="TableParagraph"/>
              <w:spacing w:before="27" w:line="242" w:lineRule="auto"/>
              <w:ind w:left="506" w:right="123" w:hanging="347"/>
              <w:jc w:val="left"/>
              <w:rPr>
                <w:b/>
                <w:sz w:val="20"/>
              </w:rPr>
            </w:pPr>
            <w:r>
              <w:rPr>
                <w:b/>
                <w:bCs/>
                <w:sz w:val="20"/>
                <w:lang w:val="en"/>
              </w:rPr>
              <w:t>Total number of hours</w:t>
            </w:r>
          </w:p>
        </w:tc>
        <w:tc>
          <w:tcPr>
            <w:tcW w:w="2267" w:type="dxa"/>
            <w:gridSpan w:val="3"/>
            <w:shd w:val="clear" w:color="auto" w:fill="FFFFFF" w:themeFill="background1"/>
          </w:tcPr>
          <w:p w14:paraId="767D19F1" w14:textId="77777777" w:rsidR="00FA3772" w:rsidRDefault="002A4A44">
            <w:pPr>
              <w:pStyle w:val="TableParagraph"/>
              <w:spacing w:before="27"/>
              <w:ind w:left="265"/>
              <w:jc w:val="left"/>
              <w:rPr>
                <w:b/>
                <w:sz w:val="20"/>
              </w:rPr>
            </w:pPr>
            <w:r>
              <w:rPr>
                <w:b/>
                <w:bCs/>
                <w:sz w:val="20"/>
                <w:lang w:val="en"/>
              </w:rPr>
              <w:t>ECTS credits</w:t>
            </w:r>
          </w:p>
        </w:tc>
        <w:tc>
          <w:tcPr>
            <w:tcW w:w="850" w:type="dxa"/>
            <w:vMerge w:val="restart"/>
            <w:shd w:val="clear" w:color="auto" w:fill="FFFFFF" w:themeFill="background1"/>
          </w:tcPr>
          <w:p w14:paraId="3859275D" w14:textId="77777777" w:rsidR="00FA3772" w:rsidRDefault="002A4A44">
            <w:pPr>
              <w:pStyle w:val="TableParagraph"/>
              <w:spacing w:before="27" w:line="242" w:lineRule="auto"/>
              <w:ind w:left="213" w:right="185" w:firstLine="3"/>
              <w:jc w:val="left"/>
              <w:rPr>
                <w:b/>
                <w:sz w:val="20"/>
              </w:rPr>
            </w:pPr>
            <w:r>
              <w:rPr>
                <w:b/>
                <w:bCs/>
                <w:sz w:val="20"/>
                <w:lang w:val="en"/>
              </w:rPr>
              <w:t>Language of instruction</w:t>
            </w:r>
          </w:p>
        </w:tc>
      </w:tr>
      <w:tr w:rsidR="00FA3772" w14:paraId="4BF2A4DA" w14:textId="77777777" w:rsidTr="00CB544B">
        <w:trPr>
          <w:trHeight w:val="417"/>
        </w:trPr>
        <w:tc>
          <w:tcPr>
            <w:tcW w:w="879" w:type="dxa"/>
            <w:vMerge/>
            <w:shd w:val="clear" w:color="auto" w:fill="FFFFFF" w:themeFill="background1"/>
          </w:tcPr>
          <w:p w14:paraId="1788E3E7" w14:textId="77777777" w:rsidR="00FA3772" w:rsidRDefault="00FA3772">
            <w:pPr>
              <w:rPr>
                <w:sz w:val="2"/>
                <w:szCs w:val="2"/>
              </w:rPr>
            </w:pPr>
          </w:p>
        </w:tc>
        <w:tc>
          <w:tcPr>
            <w:tcW w:w="4368" w:type="dxa"/>
            <w:vMerge/>
            <w:shd w:val="clear" w:color="auto" w:fill="FFFFFF" w:themeFill="background1"/>
          </w:tcPr>
          <w:p w14:paraId="799BCC70" w14:textId="77777777" w:rsidR="00FA3772" w:rsidRDefault="00FA3772">
            <w:pPr>
              <w:rPr>
                <w:sz w:val="2"/>
                <w:szCs w:val="2"/>
              </w:rPr>
            </w:pPr>
          </w:p>
        </w:tc>
        <w:tc>
          <w:tcPr>
            <w:tcW w:w="711" w:type="dxa"/>
            <w:vMerge/>
            <w:shd w:val="clear" w:color="auto" w:fill="FFFFFF" w:themeFill="background1"/>
          </w:tcPr>
          <w:p w14:paraId="68FED561" w14:textId="77777777" w:rsidR="00FA3772" w:rsidRDefault="00FA3772">
            <w:pPr>
              <w:rPr>
                <w:sz w:val="2"/>
                <w:szCs w:val="2"/>
              </w:rPr>
            </w:pPr>
          </w:p>
        </w:tc>
        <w:tc>
          <w:tcPr>
            <w:tcW w:w="845" w:type="dxa"/>
            <w:vMerge/>
            <w:shd w:val="clear" w:color="auto" w:fill="FFFFFF" w:themeFill="background1"/>
          </w:tcPr>
          <w:p w14:paraId="134CCB46" w14:textId="77777777" w:rsidR="00FA3772" w:rsidRDefault="00FA3772">
            <w:pPr>
              <w:rPr>
                <w:sz w:val="2"/>
                <w:szCs w:val="2"/>
              </w:rPr>
            </w:pPr>
          </w:p>
        </w:tc>
        <w:tc>
          <w:tcPr>
            <w:tcW w:w="855" w:type="dxa"/>
            <w:shd w:val="clear" w:color="auto" w:fill="FFFFFF" w:themeFill="background1"/>
          </w:tcPr>
          <w:p w14:paraId="041EF887" w14:textId="77777777" w:rsidR="00FA3772" w:rsidRDefault="002A4A44">
            <w:pPr>
              <w:pStyle w:val="TableParagraph"/>
              <w:spacing w:before="0" w:line="202" w:lineRule="exact"/>
              <w:ind w:left="20"/>
              <w:rPr>
                <w:sz w:val="18"/>
              </w:rPr>
            </w:pPr>
            <w:r>
              <w:rPr>
                <w:sz w:val="18"/>
                <w:lang w:val="en"/>
              </w:rPr>
              <w:t>I</w:t>
            </w:r>
          </w:p>
          <w:p w14:paraId="3330FA15" w14:textId="77777777" w:rsidR="00FA3772" w:rsidRDefault="002A4A44">
            <w:pPr>
              <w:pStyle w:val="TableParagraph"/>
              <w:spacing w:before="0" w:line="195" w:lineRule="exact"/>
              <w:ind w:left="88" w:right="81"/>
              <w:rPr>
                <w:sz w:val="18"/>
              </w:rPr>
            </w:pPr>
            <w:r>
              <w:rPr>
                <w:sz w:val="18"/>
                <w:lang w:val="en"/>
              </w:rPr>
              <w:t>semester</w:t>
            </w:r>
          </w:p>
        </w:tc>
        <w:tc>
          <w:tcPr>
            <w:tcW w:w="850" w:type="dxa"/>
            <w:shd w:val="clear" w:color="auto" w:fill="FFFFFF" w:themeFill="background1"/>
          </w:tcPr>
          <w:p w14:paraId="78F6C374" w14:textId="77777777" w:rsidR="00FA3772" w:rsidRDefault="002A4A44">
            <w:pPr>
              <w:pStyle w:val="TableParagraph"/>
              <w:spacing w:before="0" w:line="202" w:lineRule="exact"/>
              <w:ind w:left="82" w:right="74"/>
              <w:rPr>
                <w:sz w:val="18"/>
              </w:rPr>
            </w:pPr>
            <w:r>
              <w:rPr>
                <w:sz w:val="18"/>
                <w:lang w:val="en"/>
              </w:rPr>
              <w:t>II</w:t>
            </w:r>
          </w:p>
          <w:p w14:paraId="2DB53273" w14:textId="77777777" w:rsidR="00FA3772" w:rsidRDefault="002A4A44">
            <w:pPr>
              <w:pStyle w:val="TableParagraph"/>
              <w:spacing w:before="0" w:line="195" w:lineRule="exact"/>
              <w:ind w:left="82" w:right="73"/>
              <w:rPr>
                <w:sz w:val="18"/>
              </w:rPr>
            </w:pPr>
            <w:r>
              <w:rPr>
                <w:sz w:val="18"/>
                <w:lang w:val="en"/>
              </w:rPr>
              <w:t>semester</w:t>
            </w:r>
          </w:p>
        </w:tc>
        <w:tc>
          <w:tcPr>
            <w:tcW w:w="850" w:type="dxa"/>
            <w:shd w:val="clear" w:color="auto" w:fill="FFFFFF" w:themeFill="background1"/>
          </w:tcPr>
          <w:p w14:paraId="1B5D429E" w14:textId="77777777" w:rsidR="00FA3772" w:rsidRDefault="002A4A44">
            <w:pPr>
              <w:pStyle w:val="TableParagraph"/>
              <w:spacing w:before="0" w:line="202" w:lineRule="exact"/>
              <w:ind w:left="11"/>
              <w:rPr>
                <w:sz w:val="18"/>
              </w:rPr>
            </w:pPr>
            <w:r>
              <w:rPr>
                <w:sz w:val="18"/>
                <w:lang w:val="en"/>
              </w:rPr>
              <w:t>I</w:t>
            </w:r>
          </w:p>
          <w:p w14:paraId="63D15CE5" w14:textId="77777777" w:rsidR="00FA3772" w:rsidRDefault="002A4A44">
            <w:pPr>
              <w:pStyle w:val="TableParagraph"/>
              <w:spacing w:before="0" w:line="195" w:lineRule="exact"/>
              <w:ind w:left="77" w:right="77"/>
              <w:rPr>
                <w:sz w:val="18"/>
              </w:rPr>
            </w:pPr>
            <w:r>
              <w:rPr>
                <w:sz w:val="18"/>
                <w:lang w:val="en"/>
              </w:rPr>
              <w:t>semester</w:t>
            </w:r>
          </w:p>
        </w:tc>
        <w:tc>
          <w:tcPr>
            <w:tcW w:w="850" w:type="dxa"/>
            <w:shd w:val="clear" w:color="auto" w:fill="FFFFFF" w:themeFill="background1"/>
          </w:tcPr>
          <w:p w14:paraId="71E5B18D" w14:textId="77777777" w:rsidR="00FA3772" w:rsidRDefault="002A4A44">
            <w:pPr>
              <w:pStyle w:val="TableParagraph"/>
              <w:spacing w:before="0" w:line="202" w:lineRule="exact"/>
              <w:ind w:left="82" w:right="73"/>
              <w:rPr>
                <w:sz w:val="18"/>
              </w:rPr>
            </w:pPr>
            <w:r>
              <w:rPr>
                <w:sz w:val="18"/>
                <w:lang w:val="en"/>
              </w:rPr>
              <w:t>II</w:t>
            </w:r>
          </w:p>
          <w:p w14:paraId="13D971CD" w14:textId="77777777" w:rsidR="00FA3772" w:rsidRDefault="002A4A44">
            <w:pPr>
              <w:pStyle w:val="TableParagraph"/>
              <w:spacing w:before="0" w:line="195" w:lineRule="exact"/>
              <w:ind w:left="82" w:right="72"/>
              <w:rPr>
                <w:sz w:val="18"/>
              </w:rPr>
            </w:pPr>
            <w:r>
              <w:rPr>
                <w:sz w:val="18"/>
                <w:lang w:val="en"/>
              </w:rPr>
              <w:t>semester</w:t>
            </w:r>
          </w:p>
        </w:tc>
        <w:tc>
          <w:tcPr>
            <w:tcW w:w="567" w:type="dxa"/>
            <w:shd w:val="clear" w:color="auto" w:fill="FFFFFF" w:themeFill="background1"/>
          </w:tcPr>
          <w:p w14:paraId="17EF7774" w14:textId="77777777" w:rsidR="00FA3772" w:rsidRDefault="002A4A44">
            <w:pPr>
              <w:pStyle w:val="TableParagraph"/>
              <w:spacing w:before="0" w:line="204" w:lineRule="exact"/>
              <w:ind w:left="102" w:right="85"/>
              <w:rPr>
                <w:sz w:val="18"/>
              </w:rPr>
            </w:pPr>
            <w:r>
              <w:rPr>
                <w:sz w:val="18"/>
                <w:lang w:val="en"/>
              </w:rPr>
              <w:t>Year</w:t>
            </w:r>
          </w:p>
        </w:tc>
        <w:tc>
          <w:tcPr>
            <w:tcW w:w="850" w:type="dxa"/>
            <w:vMerge/>
            <w:shd w:val="clear" w:color="auto" w:fill="FFFFFF" w:themeFill="background1"/>
          </w:tcPr>
          <w:p w14:paraId="58C65689" w14:textId="77777777" w:rsidR="00FA3772" w:rsidRDefault="00FA3772">
            <w:pPr>
              <w:rPr>
                <w:sz w:val="2"/>
                <w:szCs w:val="2"/>
              </w:rPr>
            </w:pPr>
          </w:p>
        </w:tc>
      </w:tr>
      <w:tr w:rsidR="00FA3772" w14:paraId="5878752E" w14:textId="77777777" w:rsidTr="00CB544B">
        <w:trPr>
          <w:trHeight w:val="358"/>
        </w:trPr>
        <w:tc>
          <w:tcPr>
            <w:tcW w:w="879" w:type="dxa"/>
            <w:vMerge w:val="restart"/>
            <w:shd w:val="clear" w:color="auto" w:fill="FFFFFF" w:themeFill="background1"/>
            <w:textDirection w:val="btLr"/>
          </w:tcPr>
          <w:p w14:paraId="36AB2C4B" w14:textId="77777777" w:rsidR="00FA3772" w:rsidRPr="003D5B26" w:rsidRDefault="002A4A44">
            <w:pPr>
              <w:pStyle w:val="TableParagraph"/>
              <w:spacing w:before="104"/>
              <w:ind w:left="614" w:right="272" w:hanging="325"/>
              <w:jc w:val="left"/>
              <w:rPr>
                <w:b/>
                <w:sz w:val="20"/>
                <w:lang w:val="en-US"/>
              </w:rPr>
            </w:pPr>
            <w:r>
              <w:rPr>
                <w:b/>
                <w:bCs/>
                <w:sz w:val="20"/>
                <w:lang w:val="en"/>
              </w:rPr>
              <w:t xml:space="preserve">Courses common to all </w:t>
            </w:r>
            <w:proofErr w:type="spellStart"/>
            <w:r>
              <w:rPr>
                <w:b/>
                <w:bCs/>
                <w:sz w:val="20"/>
                <w:lang w:val="en"/>
              </w:rPr>
              <w:t>specialisations</w:t>
            </w:r>
            <w:proofErr w:type="spellEnd"/>
          </w:p>
        </w:tc>
        <w:tc>
          <w:tcPr>
            <w:tcW w:w="4368" w:type="dxa"/>
            <w:shd w:val="clear" w:color="auto" w:fill="FFFFFF" w:themeFill="background1"/>
          </w:tcPr>
          <w:p w14:paraId="5FCEFEB4" w14:textId="77777777" w:rsidR="00FA3772" w:rsidRDefault="002A4A44">
            <w:pPr>
              <w:pStyle w:val="TableParagraph"/>
              <w:spacing w:before="65"/>
              <w:ind w:left="109"/>
              <w:jc w:val="left"/>
              <w:rPr>
                <w:sz w:val="20"/>
              </w:rPr>
            </w:pPr>
            <w:r>
              <w:rPr>
                <w:sz w:val="20"/>
                <w:lang w:val="en"/>
              </w:rPr>
              <w:t>Master of Arts Seminar*</w:t>
            </w:r>
          </w:p>
        </w:tc>
        <w:tc>
          <w:tcPr>
            <w:tcW w:w="711" w:type="dxa"/>
            <w:shd w:val="clear" w:color="auto" w:fill="FFFFFF" w:themeFill="background1"/>
          </w:tcPr>
          <w:p w14:paraId="230E27D8" w14:textId="77777777" w:rsidR="00FA3772" w:rsidRDefault="002A4A44">
            <w:pPr>
              <w:pStyle w:val="TableParagraph"/>
              <w:spacing w:before="65"/>
              <w:ind w:left="12"/>
              <w:rPr>
                <w:sz w:val="20"/>
              </w:rPr>
            </w:pPr>
            <w:r>
              <w:rPr>
                <w:sz w:val="20"/>
                <w:lang w:val="en"/>
              </w:rPr>
              <w:t>MS</w:t>
            </w:r>
          </w:p>
        </w:tc>
        <w:tc>
          <w:tcPr>
            <w:tcW w:w="845" w:type="dxa"/>
            <w:shd w:val="clear" w:color="auto" w:fill="FFFFFF" w:themeFill="background1"/>
          </w:tcPr>
          <w:p w14:paraId="711B44E2" w14:textId="77777777" w:rsidR="00FA3772" w:rsidRDefault="002A4A44">
            <w:pPr>
              <w:pStyle w:val="TableParagraph"/>
              <w:spacing w:before="65"/>
              <w:ind w:left="15"/>
              <w:rPr>
                <w:sz w:val="20"/>
              </w:rPr>
            </w:pPr>
            <w:r>
              <w:rPr>
                <w:sz w:val="20"/>
                <w:lang w:val="en"/>
              </w:rPr>
              <w:t>P/F</w:t>
            </w:r>
          </w:p>
        </w:tc>
        <w:tc>
          <w:tcPr>
            <w:tcW w:w="855" w:type="dxa"/>
            <w:shd w:val="clear" w:color="auto" w:fill="FFFFFF" w:themeFill="background1"/>
          </w:tcPr>
          <w:p w14:paraId="3E2E93E1" w14:textId="77777777" w:rsidR="00FA3772" w:rsidRDefault="002A4A44">
            <w:pPr>
              <w:pStyle w:val="TableParagraph"/>
              <w:spacing w:before="65"/>
              <w:ind w:left="88" w:right="69"/>
              <w:rPr>
                <w:sz w:val="20"/>
              </w:rPr>
            </w:pPr>
            <w:r>
              <w:rPr>
                <w:sz w:val="20"/>
                <w:lang w:val="en"/>
              </w:rPr>
              <w:t>30</w:t>
            </w:r>
          </w:p>
        </w:tc>
        <w:tc>
          <w:tcPr>
            <w:tcW w:w="850" w:type="dxa"/>
            <w:shd w:val="clear" w:color="auto" w:fill="FFFFFF" w:themeFill="background1"/>
          </w:tcPr>
          <w:p w14:paraId="1BEBE94B" w14:textId="77777777" w:rsidR="00FA3772" w:rsidRDefault="002A4A44">
            <w:pPr>
              <w:pStyle w:val="TableParagraph"/>
              <w:spacing w:before="65"/>
              <w:ind w:left="82" w:right="74"/>
              <w:rPr>
                <w:sz w:val="20"/>
              </w:rPr>
            </w:pPr>
            <w:r>
              <w:rPr>
                <w:sz w:val="20"/>
                <w:lang w:val="en"/>
              </w:rPr>
              <w:t>30</w:t>
            </w:r>
          </w:p>
        </w:tc>
        <w:tc>
          <w:tcPr>
            <w:tcW w:w="850" w:type="dxa"/>
            <w:shd w:val="clear" w:color="auto" w:fill="FFFFFF" w:themeFill="background1"/>
          </w:tcPr>
          <w:p w14:paraId="4461B1D2" w14:textId="77777777" w:rsidR="00FA3772" w:rsidRDefault="001E0187">
            <w:pPr>
              <w:pStyle w:val="TableParagraph"/>
              <w:spacing w:before="65"/>
              <w:ind w:left="11"/>
              <w:rPr>
                <w:sz w:val="20"/>
              </w:rPr>
            </w:pPr>
            <w:r>
              <w:rPr>
                <w:sz w:val="20"/>
                <w:lang w:val="en"/>
              </w:rPr>
              <w:t>10</w:t>
            </w:r>
          </w:p>
        </w:tc>
        <w:tc>
          <w:tcPr>
            <w:tcW w:w="850" w:type="dxa"/>
            <w:shd w:val="clear" w:color="auto" w:fill="FFFFFF" w:themeFill="background1"/>
          </w:tcPr>
          <w:p w14:paraId="72EF9B61" w14:textId="77777777" w:rsidR="00FA3772" w:rsidRDefault="002A4A44">
            <w:pPr>
              <w:pStyle w:val="TableParagraph"/>
              <w:spacing w:before="65"/>
              <w:ind w:right="312"/>
              <w:jc w:val="right"/>
              <w:rPr>
                <w:sz w:val="20"/>
              </w:rPr>
            </w:pPr>
            <w:r>
              <w:rPr>
                <w:smallCaps/>
                <w:sz w:val="20"/>
                <w:lang w:val="en"/>
              </w:rPr>
              <w:t>16</w:t>
            </w:r>
          </w:p>
        </w:tc>
        <w:tc>
          <w:tcPr>
            <w:tcW w:w="567" w:type="dxa"/>
            <w:shd w:val="clear" w:color="auto" w:fill="FFFFFF" w:themeFill="background1"/>
          </w:tcPr>
          <w:p w14:paraId="6D28CD20" w14:textId="77777777" w:rsidR="00FA3772" w:rsidRDefault="002A4A44">
            <w:pPr>
              <w:pStyle w:val="TableParagraph"/>
              <w:spacing w:before="65"/>
              <w:ind w:left="100" w:right="85"/>
              <w:rPr>
                <w:sz w:val="20"/>
              </w:rPr>
            </w:pPr>
            <w:r>
              <w:rPr>
                <w:smallCaps/>
                <w:sz w:val="20"/>
                <w:lang w:val="en"/>
              </w:rPr>
              <w:t>26</w:t>
            </w:r>
          </w:p>
        </w:tc>
        <w:tc>
          <w:tcPr>
            <w:tcW w:w="850" w:type="dxa"/>
            <w:shd w:val="clear" w:color="auto" w:fill="FFFFFF" w:themeFill="background1"/>
          </w:tcPr>
          <w:p w14:paraId="51522C40" w14:textId="77777777" w:rsidR="00FA3772" w:rsidRDefault="002A4A44">
            <w:pPr>
              <w:pStyle w:val="TableParagraph"/>
              <w:spacing w:before="65"/>
              <w:ind w:left="8"/>
              <w:rPr>
                <w:sz w:val="20"/>
              </w:rPr>
            </w:pPr>
            <w:r>
              <w:rPr>
                <w:sz w:val="20"/>
                <w:lang w:val="en"/>
              </w:rPr>
              <w:t>B</w:t>
            </w:r>
          </w:p>
        </w:tc>
      </w:tr>
      <w:tr w:rsidR="00FA3772" w14:paraId="746DB0C0" w14:textId="77777777" w:rsidTr="00CB544B">
        <w:trPr>
          <w:trHeight w:val="364"/>
        </w:trPr>
        <w:tc>
          <w:tcPr>
            <w:tcW w:w="879" w:type="dxa"/>
            <w:vMerge/>
            <w:shd w:val="clear" w:color="auto" w:fill="FFFFFF" w:themeFill="background1"/>
            <w:textDirection w:val="btLr"/>
          </w:tcPr>
          <w:p w14:paraId="20344F10" w14:textId="77777777" w:rsidR="00FA3772" w:rsidRDefault="00FA3772">
            <w:pPr>
              <w:rPr>
                <w:sz w:val="2"/>
                <w:szCs w:val="2"/>
              </w:rPr>
            </w:pPr>
          </w:p>
        </w:tc>
        <w:tc>
          <w:tcPr>
            <w:tcW w:w="4368" w:type="dxa"/>
            <w:shd w:val="clear" w:color="auto" w:fill="C6D9F1" w:themeFill="text2" w:themeFillTint="33"/>
          </w:tcPr>
          <w:p w14:paraId="11C9DB21" w14:textId="77777777" w:rsidR="00FA3772" w:rsidRDefault="002A4A44">
            <w:pPr>
              <w:pStyle w:val="TableParagraph"/>
              <w:ind w:left="109"/>
              <w:jc w:val="left"/>
              <w:rPr>
                <w:sz w:val="20"/>
              </w:rPr>
            </w:pPr>
            <w:r>
              <w:rPr>
                <w:sz w:val="20"/>
                <w:lang w:val="en"/>
              </w:rPr>
              <w:t>Monograph Lecture on Linguistics</w:t>
            </w:r>
          </w:p>
        </w:tc>
        <w:tc>
          <w:tcPr>
            <w:tcW w:w="711" w:type="dxa"/>
            <w:shd w:val="clear" w:color="auto" w:fill="C6D9F1" w:themeFill="text2" w:themeFillTint="33"/>
          </w:tcPr>
          <w:p w14:paraId="07E82AF4" w14:textId="77777777" w:rsidR="00FA3772" w:rsidRDefault="002A4A44">
            <w:pPr>
              <w:pStyle w:val="TableParagraph"/>
              <w:ind w:left="12"/>
              <w:rPr>
                <w:sz w:val="20"/>
              </w:rPr>
            </w:pPr>
            <w:r>
              <w:rPr>
                <w:sz w:val="20"/>
                <w:lang w:val="en"/>
              </w:rPr>
              <w:t>L</w:t>
            </w:r>
          </w:p>
        </w:tc>
        <w:tc>
          <w:tcPr>
            <w:tcW w:w="845" w:type="dxa"/>
            <w:shd w:val="clear" w:color="auto" w:fill="C6D9F1" w:themeFill="text2" w:themeFillTint="33"/>
          </w:tcPr>
          <w:p w14:paraId="70C47B53" w14:textId="77777777" w:rsidR="00FA3772" w:rsidRDefault="002A4A44">
            <w:pPr>
              <w:pStyle w:val="TableParagraph"/>
              <w:ind w:left="16"/>
              <w:rPr>
                <w:sz w:val="20"/>
              </w:rPr>
            </w:pPr>
            <w:r>
              <w:rPr>
                <w:sz w:val="20"/>
                <w:lang w:val="en"/>
              </w:rPr>
              <w:t>E</w:t>
            </w:r>
          </w:p>
        </w:tc>
        <w:tc>
          <w:tcPr>
            <w:tcW w:w="855" w:type="dxa"/>
            <w:shd w:val="clear" w:color="auto" w:fill="C6D9F1" w:themeFill="text2" w:themeFillTint="33"/>
          </w:tcPr>
          <w:p w14:paraId="3CBC1132" w14:textId="77777777" w:rsidR="00FA3772" w:rsidRDefault="002A4A44">
            <w:pPr>
              <w:pStyle w:val="TableParagraph"/>
              <w:ind w:left="88" w:right="69"/>
              <w:rPr>
                <w:sz w:val="20"/>
              </w:rPr>
            </w:pPr>
            <w:r>
              <w:rPr>
                <w:sz w:val="20"/>
                <w:lang w:val="en"/>
              </w:rPr>
              <w:t>30</w:t>
            </w:r>
          </w:p>
        </w:tc>
        <w:tc>
          <w:tcPr>
            <w:tcW w:w="850" w:type="dxa"/>
            <w:shd w:val="clear" w:color="auto" w:fill="C6D9F1" w:themeFill="text2" w:themeFillTint="33"/>
          </w:tcPr>
          <w:p w14:paraId="15EC7053" w14:textId="77777777" w:rsidR="00FA3772" w:rsidRDefault="002A4A44">
            <w:pPr>
              <w:pStyle w:val="TableParagraph"/>
              <w:ind w:left="9"/>
              <w:rPr>
                <w:sz w:val="20"/>
              </w:rPr>
            </w:pPr>
            <w:r>
              <w:rPr>
                <w:sz w:val="20"/>
                <w:lang w:val="en"/>
              </w:rPr>
              <w:t>0</w:t>
            </w:r>
          </w:p>
        </w:tc>
        <w:tc>
          <w:tcPr>
            <w:tcW w:w="850" w:type="dxa"/>
            <w:shd w:val="clear" w:color="auto" w:fill="C6D9F1" w:themeFill="text2" w:themeFillTint="33"/>
          </w:tcPr>
          <w:p w14:paraId="2A9DECBB" w14:textId="77777777" w:rsidR="00FA3772" w:rsidRDefault="009F648F">
            <w:pPr>
              <w:pStyle w:val="TableParagraph"/>
              <w:ind w:left="11"/>
              <w:rPr>
                <w:sz w:val="20"/>
              </w:rPr>
            </w:pPr>
            <w:r>
              <w:rPr>
                <w:sz w:val="20"/>
                <w:lang w:val="en"/>
              </w:rPr>
              <w:t>4</w:t>
            </w:r>
          </w:p>
        </w:tc>
        <w:tc>
          <w:tcPr>
            <w:tcW w:w="850" w:type="dxa"/>
            <w:shd w:val="clear" w:color="auto" w:fill="C6D9F1" w:themeFill="text2" w:themeFillTint="33"/>
          </w:tcPr>
          <w:p w14:paraId="078F8DD7" w14:textId="77777777" w:rsidR="00FA3772" w:rsidRDefault="002A4A44">
            <w:pPr>
              <w:pStyle w:val="TableParagraph"/>
              <w:ind w:right="345"/>
              <w:jc w:val="right"/>
              <w:rPr>
                <w:sz w:val="20"/>
              </w:rPr>
            </w:pPr>
            <w:r>
              <w:rPr>
                <w:sz w:val="20"/>
                <w:lang w:val="en"/>
              </w:rPr>
              <w:t>0</w:t>
            </w:r>
          </w:p>
        </w:tc>
        <w:tc>
          <w:tcPr>
            <w:tcW w:w="567" w:type="dxa"/>
            <w:shd w:val="clear" w:color="auto" w:fill="C6D9F1" w:themeFill="text2" w:themeFillTint="33"/>
          </w:tcPr>
          <w:p w14:paraId="294124A8" w14:textId="77777777" w:rsidR="00FA3772" w:rsidRDefault="009F648F">
            <w:pPr>
              <w:pStyle w:val="TableParagraph"/>
              <w:ind w:left="16"/>
              <w:rPr>
                <w:sz w:val="20"/>
              </w:rPr>
            </w:pPr>
            <w:r>
              <w:rPr>
                <w:sz w:val="20"/>
                <w:lang w:val="en"/>
              </w:rPr>
              <w:t>4</w:t>
            </w:r>
          </w:p>
        </w:tc>
        <w:tc>
          <w:tcPr>
            <w:tcW w:w="850" w:type="dxa"/>
            <w:shd w:val="clear" w:color="auto" w:fill="C6D9F1" w:themeFill="text2" w:themeFillTint="33"/>
          </w:tcPr>
          <w:p w14:paraId="432819AC" w14:textId="77777777" w:rsidR="00FA3772" w:rsidRDefault="002A4A44">
            <w:pPr>
              <w:pStyle w:val="TableParagraph"/>
              <w:ind w:left="82" w:right="74"/>
              <w:rPr>
                <w:sz w:val="20"/>
              </w:rPr>
            </w:pPr>
            <w:r>
              <w:rPr>
                <w:sz w:val="20"/>
                <w:lang w:val="en"/>
              </w:rPr>
              <w:t>A/B/C</w:t>
            </w:r>
          </w:p>
        </w:tc>
      </w:tr>
      <w:tr w:rsidR="00FA3772" w14:paraId="4541ED36" w14:textId="77777777" w:rsidTr="00CB544B">
        <w:trPr>
          <w:trHeight w:val="679"/>
        </w:trPr>
        <w:tc>
          <w:tcPr>
            <w:tcW w:w="879" w:type="dxa"/>
            <w:vMerge/>
            <w:shd w:val="clear" w:color="auto" w:fill="FFFFFF" w:themeFill="background1"/>
            <w:textDirection w:val="btLr"/>
          </w:tcPr>
          <w:p w14:paraId="2F22AAB7" w14:textId="77777777" w:rsidR="00FA3772" w:rsidRDefault="00FA3772">
            <w:pPr>
              <w:rPr>
                <w:sz w:val="2"/>
                <w:szCs w:val="2"/>
              </w:rPr>
            </w:pPr>
          </w:p>
        </w:tc>
        <w:tc>
          <w:tcPr>
            <w:tcW w:w="4368" w:type="dxa"/>
            <w:shd w:val="clear" w:color="auto" w:fill="FFFFFF" w:themeFill="background1"/>
          </w:tcPr>
          <w:p w14:paraId="5FFBF6C9" w14:textId="77777777" w:rsidR="00FA3772" w:rsidRPr="003D5B26" w:rsidRDefault="002A4A44">
            <w:pPr>
              <w:pStyle w:val="TableParagraph"/>
              <w:ind w:left="109"/>
              <w:jc w:val="left"/>
              <w:rPr>
                <w:sz w:val="20"/>
                <w:lang w:val="en-US"/>
              </w:rPr>
            </w:pPr>
            <w:r>
              <w:rPr>
                <w:sz w:val="20"/>
                <w:lang w:val="en"/>
              </w:rPr>
              <w:t>Monograph Lecture on Literary Studies</w:t>
            </w:r>
          </w:p>
        </w:tc>
        <w:tc>
          <w:tcPr>
            <w:tcW w:w="711" w:type="dxa"/>
            <w:shd w:val="clear" w:color="auto" w:fill="FFFFFF" w:themeFill="background1"/>
          </w:tcPr>
          <w:p w14:paraId="603761B9" w14:textId="77777777" w:rsidR="00FA3772" w:rsidRDefault="002A4A44">
            <w:pPr>
              <w:pStyle w:val="TableParagraph"/>
              <w:ind w:left="12"/>
              <w:rPr>
                <w:sz w:val="20"/>
              </w:rPr>
            </w:pPr>
            <w:r>
              <w:rPr>
                <w:sz w:val="20"/>
                <w:lang w:val="en"/>
              </w:rPr>
              <w:t>L</w:t>
            </w:r>
          </w:p>
        </w:tc>
        <w:tc>
          <w:tcPr>
            <w:tcW w:w="845" w:type="dxa"/>
            <w:shd w:val="clear" w:color="auto" w:fill="FFFFFF" w:themeFill="background1"/>
          </w:tcPr>
          <w:p w14:paraId="47ACD4D7" w14:textId="77777777" w:rsidR="00FA3772" w:rsidRDefault="002A4A44">
            <w:pPr>
              <w:pStyle w:val="TableParagraph"/>
              <w:ind w:left="16"/>
              <w:rPr>
                <w:sz w:val="20"/>
              </w:rPr>
            </w:pPr>
            <w:r>
              <w:rPr>
                <w:sz w:val="20"/>
                <w:lang w:val="en"/>
              </w:rPr>
              <w:t>E</w:t>
            </w:r>
          </w:p>
        </w:tc>
        <w:tc>
          <w:tcPr>
            <w:tcW w:w="855" w:type="dxa"/>
            <w:shd w:val="clear" w:color="auto" w:fill="FFFFFF" w:themeFill="background1"/>
          </w:tcPr>
          <w:p w14:paraId="4C6E25C1" w14:textId="77777777" w:rsidR="00FA3772" w:rsidRDefault="002A4A44">
            <w:pPr>
              <w:pStyle w:val="TableParagraph"/>
              <w:ind w:left="88" w:right="69"/>
              <w:rPr>
                <w:sz w:val="20"/>
              </w:rPr>
            </w:pPr>
            <w:r>
              <w:rPr>
                <w:sz w:val="20"/>
                <w:lang w:val="en"/>
              </w:rPr>
              <w:t>30</w:t>
            </w:r>
          </w:p>
        </w:tc>
        <w:tc>
          <w:tcPr>
            <w:tcW w:w="850" w:type="dxa"/>
            <w:shd w:val="clear" w:color="auto" w:fill="FFFFFF" w:themeFill="background1"/>
          </w:tcPr>
          <w:p w14:paraId="38AB3B4D" w14:textId="77777777" w:rsidR="00FA3772" w:rsidRDefault="002A4A44">
            <w:pPr>
              <w:pStyle w:val="TableParagraph"/>
              <w:ind w:left="9"/>
              <w:rPr>
                <w:sz w:val="20"/>
              </w:rPr>
            </w:pPr>
            <w:r>
              <w:rPr>
                <w:sz w:val="20"/>
                <w:lang w:val="en"/>
              </w:rPr>
              <w:t>0</w:t>
            </w:r>
          </w:p>
        </w:tc>
        <w:tc>
          <w:tcPr>
            <w:tcW w:w="850" w:type="dxa"/>
            <w:shd w:val="clear" w:color="auto" w:fill="FFFFFF" w:themeFill="background1"/>
          </w:tcPr>
          <w:p w14:paraId="1C0EB8D0" w14:textId="77777777" w:rsidR="00FA3772" w:rsidRDefault="009F648F">
            <w:pPr>
              <w:pStyle w:val="TableParagraph"/>
              <w:ind w:left="11"/>
              <w:rPr>
                <w:sz w:val="20"/>
              </w:rPr>
            </w:pPr>
            <w:r>
              <w:rPr>
                <w:sz w:val="20"/>
                <w:lang w:val="en"/>
              </w:rPr>
              <w:t>4</w:t>
            </w:r>
          </w:p>
        </w:tc>
        <w:tc>
          <w:tcPr>
            <w:tcW w:w="850" w:type="dxa"/>
            <w:shd w:val="clear" w:color="auto" w:fill="FFFFFF" w:themeFill="background1"/>
          </w:tcPr>
          <w:p w14:paraId="7BD4D41B" w14:textId="77777777" w:rsidR="00FA3772" w:rsidRDefault="002A4A44">
            <w:pPr>
              <w:pStyle w:val="TableParagraph"/>
              <w:ind w:right="345"/>
              <w:jc w:val="right"/>
              <w:rPr>
                <w:sz w:val="20"/>
              </w:rPr>
            </w:pPr>
            <w:r>
              <w:rPr>
                <w:sz w:val="20"/>
                <w:lang w:val="en"/>
              </w:rPr>
              <w:t>0</w:t>
            </w:r>
          </w:p>
        </w:tc>
        <w:tc>
          <w:tcPr>
            <w:tcW w:w="567" w:type="dxa"/>
            <w:shd w:val="clear" w:color="auto" w:fill="FFFFFF" w:themeFill="background1"/>
          </w:tcPr>
          <w:p w14:paraId="2EDA1A21" w14:textId="77777777" w:rsidR="00FA3772" w:rsidRDefault="009F648F">
            <w:pPr>
              <w:pStyle w:val="TableParagraph"/>
              <w:ind w:left="16"/>
              <w:rPr>
                <w:sz w:val="20"/>
              </w:rPr>
            </w:pPr>
            <w:r>
              <w:rPr>
                <w:sz w:val="20"/>
                <w:lang w:val="en"/>
              </w:rPr>
              <w:t>4</w:t>
            </w:r>
          </w:p>
        </w:tc>
        <w:tc>
          <w:tcPr>
            <w:tcW w:w="850" w:type="dxa"/>
            <w:shd w:val="clear" w:color="auto" w:fill="FFFFFF" w:themeFill="background1"/>
          </w:tcPr>
          <w:p w14:paraId="00292375" w14:textId="77777777" w:rsidR="00FA3772" w:rsidRDefault="002A4A44">
            <w:pPr>
              <w:pStyle w:val="TableParagraph"/>
              <w:ind w:left="82" w:right="74"/>
              <w:rPr>
                <w:sz w:val="20"/>
              </w:rPr>
            </w:pPr>
            <w:r>
              <w:rPr>
                <w:sz w:val="20"/>
                <w:lang w:val="en"/>
              </w:rPr>
              <w:t>A/B/C</w:t>
            </w:r>
          </w:p>
        </w:tc>
      </w:tr>
      <w:tr w:rsidR="00FA3772" w14:paraId="044723DA" w14:textId="77777777" w:rsidTr="00CB544B">
        <w:trPr>
          <w:trHeight w:val="996"/>
        </w:trPr>
        <w:tc>
          <w:tcPr>
            <w:tcW w:w="879" w:type="dxa"/>
            <w:vMerge/>
            <w:shd w:val="clear" w:color="auto" w:fill="FFFFFF" w:themeFill="background1"/>
            <w:textDirection w:val="btLr"/>
          </w:tcPr>
          <w:p w14:paraId="0D3602D2" w14:textId="77777777" w:rsidR="00FA3772" w:rsidRDefault="00FA3772">
            <w:pPr>
              <w:rPr>
                <w:sz w:val="2"/>
                <w:szCs w:val="2"/>
              </w:rPr>
            </w:pPr>
          </w:p>
        </w:tc>
        <w:tc>
          <w:tcPr>
            <w:tcW w:w="4368" w:type="dxa"/>
            <w:shd w:val="clear" w:color="auto" w:fill="C6D9F1" w:themeFill="text2" w:themeFillTint="33"/>
          </w:tcPr>
          <w:p w14:paraId="6C16D7C0" w14:textId="77777777" w:rsidR="00FA3772" w:rsidRPr="003D5B26" w:rsidRDefault="002A4A44">
            <w:pPr>
              <w:pStyle w:val="TableParagraph"/>
              <w:spacing w:before="66" w:line="242" w:lineRule="auto"/>
              <w:ind w:left="109" w:right="465"/>
              <w:jc w:val="left"/>
              <w:rPr>
                <w:sz w:val="20"/>
                <w:lang w:val="en-US"/>
              </w:rPr>
            </w:pPr>
            <w:r>
              <w:rPr>
                <w:sz w:val="20"/>
                <w:lang w:val="en"/>
              </w:rPr>
              <w:t>Elective course* to be completed in semester III or IV</w:t>
            </w:r>
          </w:p>
        </w:tc>
        <w:tc>
          <w:tcPr>
            <w:tcW w:w="711" w:type="dxa"/>
            <w:shd w:val="clear" w:color="auto" w:fill="C6D9F1" w:themeFill="text2" w:themeFillTint="33"/>
          </w:tcPr>
          <w:p w14:paraId="435FDA0F" w14:textId="77777777" w:rsidR="00FA3772" w:rsidRDefault="002A4A44">
            <w:pPr>
              <w:pStyle w:val="TableParagraph"/>
              <w:spacing w:before="181"/>
              <w:ind w:left="12"/>
              <w:rPr>
                <w:sz w:val="20"/>
              </w:rPr>
            </w:pPr>
            <w:r>
              <w:rPr>
                <w:sz w:val="20"/>
                <w:lang w:val="en"/>
              </w:rPr>
              <w:t>S</w:t>
            </w:r>
          </w:p>
        </w:tc>
        <w:tc>
          <w:tcPr>
            <w:tcW w:w="845" w:type="dxa"/>
            <w:shd w:val="clear" w:color="auto" w:fill="C6D9F1" w:themeFill="text2" w:themeFillTint="33"/>
          </w:tcPr>
          <w:p w14:paraId="4F3D4E49" w14:textId="77777777" w:rsidR="00FA3772" w:rsidRDefault="002A4A44">
            <w:pPr>
              <w:pStyle w:val="TableParagraph"/>
              <w:spacing w:before="181"/>
              <w:ind w:left="236" w:right="221"/>
              <w:rPr>
                <w:sz w:val="20"/>
              </w:rPr>
            </w:pPr>
            <w:r>
              <w:rPr>
                <w:sz w:val="20"/>
                <w:lang w:val="en"/>
              </w:rPr>
              <w:t>GC</w:t>
            </w:r>
          </w:p>
        </w:tc>
        <w:tc>
          <w:tcPr>
            <w:tcW w:w="855" w:type="dxa"/>
            <w:shd w:val="clear" w:color="auto" w:fill="C6D9F1" w:themeFill="text2" w:themeFillTint="33"/>
          </w:tcPr>
          <w:p w14:paraId="7DF12261" w14:textId="77777777" w:rsidR="00FA3772" w:rsidRDefault="002A4A44">
            <w:pPr>
              <w:pStyle w:val="TableParagraph"/>
              <w:spacing w:before="181"/>
              <w:ind w:left="20"/>
              <w:rPr>
                <w:sz w:val="20"/>
              </w:rPr>
            </w:pPr>
            <w:r>
              <w:rPr>
                <w:sz w:val="20"/>
                <w:lang w:val="en"/>
              </w:rPr>
              <w:t>0</w:t>
            </w:r>
          </w:p>
        </w:tc>
        <w:tc>
          <w:tcPr>
            <w:tcW w:w="850" w:type="dxa"/>
            <w:shd w:val="clear" w:color="auto" w:fill="C6D9F1" w:themeFill="text2" w:themeFillTint="33"/>
          </w:tcPr>
          <w:p w14:paraId="26C0D79B" w14:textId="77777777" w:rsidR="00FA3772" w:rsidRDefault="002A4A44">
            <w:pPr>
              <w:pStyle w:val="TableParagraph"/>
              <w:spacing w:before="181"/>
              <w:ind w:left="82" w:right="74"/>
              <w:rPr>
                <w:sz w:val="20"/>
              </w:rPr>
            </w:pPr>
            <w:r>
              <w:rPr>
                <w:sz w:val="20"/>
                <w:lang w:val="en"/>
              </w:rPr>
              <w:t>30</w:t>
            </w:r>
          </w:p>
        </w:tc>
        <w:tc>
          <w:tcPr>
            <w:tcW w:w="850" w:type="dxa"/>
            <w:shd w:val="clear" w:color="auto" w:fill="C6D9F1" w:themeFill="text2" w:themeFillTint="33"/>
          </w:tcPr>
          <w:p w14:paraId="4F1C0C3B" w14:textId="77777777" w:rsidR="00FA3772" w:rsidRDefault="002A4A44">
            <w:pPr>
              <w:pStyle w:val="TableParagraph"/>
              <w:spacing w:before="181"/>
              <w:ind w:left="11"/>
              <w:rPr>
                <w:sz w:val="20"/>
              </w:rPr>
            </w:pPr>
            <w:r>
              <w:rPr>
                <w:sz w:val="20"/>
                <w:lang w:val="en"/>
              </w:rPr>
              <w:t>0</w:t>
            </w:r>
          </w:p>
        </w:tc>
        <w:tc>
          <w:tcPr>
            <w:tcW w:w="850" w:type="dxa"/>
            <w:shd w:val="clear" w:color="auto" w:fill="C6D9F1" w:themeFill="text2" w:themeFillTint="33"/>
          </w:tcPr>
          <w:p w14:paraId="020E12BF" w14:textId="77777777" w:rsidR="00FA3772" w:rsidRDefault="009F648F">
            <w:pPr>
              <w:pStyle w:val="TableParagraph"/>
              <w:spacing w:before="181"/>
              <w:ind w:right="351"/>
              <w:jc w:val="right"/>
              <w:rPr>
                <w:sz w:val="20"/>
              </w:rPr>
            </w:pPr>
            <w:r>
              <w:rPr>
                <w:smallCaps/>
                <w:sz w:val="20"/>
                <w:lang w:val="en"/>
              </w:rPr>
              <w:t>3</w:t>
            </w:r>
          </w:p>
        </w:tc>
        <w:tc>
          <w:tcPr>
            <w:tcW w:w="567" w:type="dxa"/>
            <w:shd w:val="clear" w:color="auto" w:fill="C6D9F1" w:themeFill="text2" w:themeFillTint="33"/>
          </w:tcPr>
          <w:p w14:paraId="70F1DEA8" w14:textId="77777777" w:rsidR="00FA3772" w:rsidRDefault="009F648F">
            <w:pPr>
              <w:pStyle w:val="TableParagraph"/>
              <w:spacing w:before="181"/>
              <w:ind w:left="16"/>
              <w:rPr>
                <w:sz w:val="20"/>
              </w:rPr>
            </w:pPr>
            <w:r>
              <w:rPr>
                <w:smallCaps/>
                <w:sz w:val="20"/>
                <w:lang w:val="en"/>
              </w:rPr>
              <w:t>3</w:t>
            </w:r>
          </w:p>
        </w:tc>
        <w:tc>
          <w:tcPr>
            <w:tcW w:w="850" w:type="dxa"/>
            <w:shd w:val="clear" w:color="auto" w:fill="C6D9F1" w:themeFill="text2" w:themeFillTint="33"/>
          </w:tcPr>
          <w:p w14:paraId="09F7D8DC" w14:textId="77777777" w:rsidR="00FA3772" w:rsidRDefault="002A4A44">
            <w:pPr>
              <w:pStyle w:val="TableParagraph"/>
              <w:spacing w:before="181"/>
              <w:ind w:left="82" w:right="74"/>
              <w:rPr>
                <w:sz w:val="20"/>
              </w:rPr>
            </w:pPr>
            <w:r>
              <w:rPr>
                <w:sz w:val="20"/>
                <w:lang w:val="en"/>
              </w:rPr>
              <w:t>A/B/C</w:t>
            </w:r>
          </w:p>
        </w:tc>
      </w:tr>
      <w:tr w:rsidR="00FA3772" w14:paraId="5629954B" w14:textId="77777777" w:rsidTr="00CB544B">
        <w:trPr>
          <w:trHeight w:val="948"/>
        </w:trPr>
        <w:tc>
          <w:tcPr>
            <w:tcW w:w="879" w:type="dxa"/>
            <w:vMerge/>
            <w:shd w:val="clear" w:color="auto" w:fill="FFFFFF" w:themeFill="background1"/>
            <w:textDirection w:val="btLr"/>
          </w:tcPr>
          <w:p w14:paraId="383710F4" w14:textId="77777777" w:rsidR="00FA3772" w:rsidRDefault="00FA3772">
            <w:pPr>
              <w:rPr>
                <w:sz w:val="2"/>
                <w:szCs w:val="2"/>
              </w:rPr>
            </w:pPr>
          </w:p>
        </w:tc>
        <w:tc>
          <w:tcPr>
            <w:tcW w:w="4368" w:type="dxa"/>
            <w:shd w:val="clear" w:color="auto" w:fill="FFFFFF" w:themeFill="background1"/>
          </w:tcPr>
          <w:p w14:paraId="3392214E" w14:textId="77777777" w:rsidR="00FA3772" w:rsidRDefault="002A4A44">
            <w:pPr>
              <w:pStyle w:val="TableParagraph"/>
              <w:ind w:left="109"/>
              <w:jc w:val="left"/>
              <w:rPr>
                <w:sz w:val="20"/>
              </w:rPr>
            </w:pPr>
            <w:r>
              <w:rPr>
                <w:sz w:val="20"/>
                <w:lang w:val="en"/>
              </w:rPr>
              <w:t>General University Courses*</w:t>
            </w:r>
          </w:p>
        </w:tc>
        <w:tc>
          <w:tcPr>
            <w:tcW w:w="711" w:type="dxa"/>
            <w:shd w:val="clear" w:color="auto" w:fill="FFFFFF" w:themeFill="background1"/>
          </w:tcPr>
          <w:p w14:paraId="08147DD0" w14:textId="77777777" w:rsidR="00FA3772" w:rsidRDefault="002A4A44">
            <w:pPr>
              <w:pStyle w:val="TableParagraph"/>
              <w:ind w:left="117" w:right="105"/>
              <w:rPr>
                <w:sz w:val="20"/>
              </w:rPr>
            </w:pPr>
            <w:r>
              <w:rPr>
                <w:sz w:val="20"/>
                <w:lang w:val="en"/>
              </w:rPr>
              <w:t>S</w:t>
            </w:r>
          </w:p>
        </w:tc>
        <w:tc>
          <w:tcPr>
            <w:tcW w:w="845" w:type="dxa"/>
            <w:shd w:val="clear" w:color="auto" w:fill="FFFFFF" w:themeFill="background1"/>
          </w:tcPr>
          <w:p w14:paraId="152B4B30" w14:textId="77777777" w:rsidR="00FA3772" w:rsidRDefault="002A4A44">
            <w:pPr>
              <w:pStyle w:val="TableParagraph"/>
              <w:ind w:left="236" w:right="221"/>
              <w:rPr>
                <w:sz w:val="20"/>
              </w:rPr>
            </w:pPr>
            <w:r>
              <w:rPr>
                <w:sz w:val="20"/>
                <w:lang w:val="en"/>
              </w:rPr>
              <w:t>GC</w:t>
            </w:r>
          </w:p>
        </w:tc>
        <w:tc>
          <w:tcPr>
            <w:tcW w:w="855" w:type="dxa"/>
            <w:shd w:val="clear" w:color="auto" w:fill="FFFFFF" w:themeFill="background1"/>
          </w:tcPr>
          <w:p w14:paraId="38F033E0" w14:textId="77777777" w:rsidR="00FA3772" w:rsidRDefault="002A4A44">
            <w:pPr>
              <w:pStyle w:val="TableParagraph"/>
              <w:ind w:left="20"/>
              <w:rPr>
                <w:sz w:val="20"/>
              </w:rPr>
            </w:pPr>
            <w:r>
              <w:rPr>
                <w:sz w:val="20"/>
                <w:lang w:val="en"/>
              </w:rPr>
              <w:t>0</w:t>
            </w:r>
          </w:p>
        </w:tc>
        <w:tc>
          <w:tcPr>
            <w:tcW w:w="850" w:type="dxa"/>
            <w:shd w:val="clear" w:color="auto" w:fill="FFFFFF" w:themeFill="background1"/>
          </w:tcPr>
          <w:p w14:paraId="7202DE21" w14:textId="77777777" w:rsidR="00FA3772" w:rsidRDefault="002A4A44">
            <w:pPr>
              <w:pStyle w:val="TableParagraph"/>
              <w:ind w:left="82" w:right="74"/>
              <w:rPr>
                <w:sz w:val="20"/>
              </w:rPr>
            </w:pPr>
            <w:r>
              <w:rPr>
                <w:sz w:val="20"/>
                <w:lang w:val="en"/>
              </w:rPr>
              <w:t>30</w:t>
            </w:r>
          </w:p>
        </w:tc>
        <w:tc>
          <w:tcPr>
            <w:tcW w:w="850" w:type="dxa"/>
            <w:shd w:val="clear" w:color="auto" w:fill="FFFFFF" w:themeFill="background1"/>
          </w:tcPr>
          <w:p w14:paraId="73109C4F" w14:textId="77777777" w:rsidR="00FA3772" w:rsidRDefault="002A4A44">
            <w:pPr>
              <w:pStyle w:val="TableParagraph"/>
              <w:ind w:left="11"/>
              <w:rPr>
                <w:sz w:val="20"/>
              </w:rPr>
            </w:pPr>
            <w:r>
              <w:rPr>
                <w:sz w:val="20"/>
                <w:lang w:val="en"/>
              </w:rPr>
              <w:t>0</w:t>
            </w:r>
          </w:p>
        </w:tc>
        <w:tc>
          <w:tcPr>
            <w:tcW w:w="850" w:type="dxa"/>
            <w:shd w:val="clear" w:color="auto" w:fill="FFFFFF" w:themeFill="background1"/>
          </w:tcPr>
          <w:p w14:paraId="5F497A82" w14:textId="77777777" w:rsidR="00FA3772" w:rsidRDefault="002A4A44">
            <w:pPr>
              <w:pStyle w:val="TableParagraph"/>
              <w:ind w:right="352"/>
              <w:jc w:val="right"/>
              <w:rPr>
                <w:sz w:val="20"/>
              </w:rPr>
            </w:pPr>
            <w:r>
              <w:rPr>
                <w:sz w:val="20"/>
                <w:lang w:val="en"/>
              </w:rPr>
              <w:t>3</w:t>
            </w:r>
          </w:p>
        </w:tc>
        <w:tc>
          <w:tcPr>
            <w:tcW w:w="567" w:type="dxa"/>
            <w:shd w:val="clear" w:color="auto" w:fill="FFFFFF" w:themeFill="background1"/>
          </w:tcPr>
          <w:p w14:paraId="20EDB827" w14:textId="77777777" w:rsidR="00FA3772" w:rsidRDefault="002A4A44">
            <w:pPr>
              <w:pStyle w:val="TableParagraph"/>
              <w:ind w:left="16"/>
              <w:rPr>
                <w:sz w:val="20"/>
              </w:rPr>
            </w:pPr>
            <w:r>
              <w:rPr>
                <w:sz w:val="20"/>
                <w:lang w:val="en"/>
              </w:rPr>
              <w:t>3</w:t>
            </w:r>
          </w:p>
        </w:tc>
        <w:tc>
          <w:tcPr>
            <w:tcW w:w="850" w:type="dxa"/>
            <w:shd w:val="clear" w:color="auto" w:fill="FFFFFF" w:themeFill="background1"/>
          </w:tcPr>
          <w:p w14:paraId="5ABE6B5C" w14:textId="77777777" w:rsidR="00FA3772" w:rsidRDefault="00FA3772">
            <w:pPr>
              <w:pStyle w:val="TableParagraph"/>
              <w:spacing w:before="0"/>
              <w:jc w:val="left"/>
              <w:rPr>
                <w:rFonts w:ascii="Times New Roman"/>
                <w:sz w:val="20"/>
              </w:rPr>
            </w:pPr>
          </w:p>
        </w:tc>
      </w:tr>
      <w:tr w:rsidR="00FA3772" w14:paraId="625AC631" w14:textId="77777777" w:rsidTr="00CB544B">
        <w:trPr>
          <w:trHeight w:val="594"/>
        </w:trPr>
        <w:tc>
          <w:tcPr>
            <w:tcW w:w="879" w:type="dxa"/>
            <w:vMerge w:val="restart"/>
            <w:shd w:val="clear" w:color="auto" w:fill="FFFFFF" w:themeFill="background1"/>
            <w:textDirection w:val="btLr"/>
          </w:tcPr>
          <w:p w14:paraId="1451352A" w14:textId="77777777" w:rsidR="00FA3772" w:rsidRDefault="002A4A44" w:rsidP="003D5B26">
            <w:pPr>
              <w:pStyle w:val="TableParagraph"/>
              <w:spacing w:before="104"/>
              <w:ind w:left="113" w:right="627"/>
              <w:rPr>
                <w:b/>
                <w:sz w:val="20"/>
              </w:rPr>
            </w:pPr>
            <w:r>
              <w:rPr>
                <w:b/>
                <w:bCs/>
                <w:sz w:val="20"/>
                <w:lang w:val="en"/>
              </w:rPr>
              <w:t>Specialisation courses</w:t>
            </w:r>
          </w:p>
        </w:tc>
        <w:tc>
          <w:tcPr>
            <w:tcW w:w="4368" w:type="dxa"/>
            <w:shd w:val="clear" w:color="auto" w:fill="C6D9F1" w:themeFill="text2" w:themeFillTint="33"/>
          </w:tcPr>
          <w:p w14:paraId="0A715AB6" w14:textId="77777777" w:rsidR="00FA3772" w:rsidRPr="003D5B26" w:rsidRDefault="002A4A44">
            <w:pPr>
              <w:pStyle w:val="TableParagraph"/>
              <w:spacing w:line="242" w:lineRule="auto"/>
              <w:ind w:left="109" w:right="789"/>
              <w:jc w:val="left"/>
              <w:rPr>
                <w:i/>
                <w:sz w:val="20"/>
                <w:lang w:val="en-US"/>
              </w:rPr>
            </w:pPr>
            <w:r>
              <w:rPr>
                <w:sz w:val="20"/>
                <w:lang w:val="en"/>
              </w:rPr>
              <w:t xml:space="preserve">Specialised Translation (B) / </w:t>
            </w:r>
            <w:proofErr w:type="spellStart"/>
            <w:r>
              <w:rPr>
                <w:sz w:val="20"/>
                <w:lang w:val="en"/>
              </w:rPr>
              <w:t>Specialised</w:t>
            </w:r>
            <w:proofErr w:type="spellEnd"/>
            <w:r>
              <w:rPr>
                <w:sz w:val="20"/>
                <w:lang w:val="en"/>
              </w:rPr>
              <w:t xml:space="preserve"> Interpreting (B)*</w:t>
            </w:r>
          </w:p>
        </w:tc>
        <w:tc>
          <w:tcPr>
            <w:tcW w:w="711" w:type="dxa"/>
            <w:shd w:val="clear" w:color="auto" w:fill="C6D9F1" w:themeFill="text2" w:themeFillTint="33"/>
          </w:tcPr>
          <w:p w14:paraId="39B1B26A" w14:textId="77777777" w:rsidR="00FA3772" w:rsidRDefault="002A4A44">
            <w:pPr>
              <w:pStyle w:val="TableParagraph"/>
              <w:spacing w:before="186"/>
              <w:ind w:left="117" w:right="105"/>
              <w:rPr>
                <w:sz w:val="20"/>
              </w:rPr>
            </w:pPr>
            <w:r>
              <w:rPr>
                <w:sz w:val="20"/>
                <w:lang w:val="en"/>
              </w:rPr>
              <w:t>C</w:t>
            </w:r>
          </w:p>
        </w:tc>
        <w:tc>
          <w:tcPr>
            <w:tcW w:w="845" w:type="dxa"/>
            <w:shd w:val="clear" w:color="auto" w:fill="C6D9F1" w:themeFill="text2" w:themeFillTint="33"/>
          </w:tcPr>
          <w:p w14:paraId="71164C1F" w14:textId="77777777" w:rsidR="00FA3772" w:rsidRDefault="002A4A44">
            <w:pPr>
              <w:pStyle w:val="TableParagraph"/>
              <w:spacing w:before="186"/>
              <w:ind w:left="236" w:right="221"/>
              <w:rPr>
                <w:sz w:val="20"/>
              </w:rPr>
            </w:pPr>
            <w:r>
              <w:rPr>
                <w:sz w:val="20"/>
                <w:lang w:val="en"/>
              </w:rPr>
              <w:t>GC</w:t>
            </w:r>
          </w:p>
        </w:tc>
        <w:tc>
          <w:tcPr>
            <w:tcW w:w="855" w:type="dxa"/>
            <w:shd w:val="clear" w:color="auto" w:fill="C6D9F1" w:themeFill="text2" w:themeFillTint="33"/>
          </w:tcPr>
          <w:p w14:paraId="7F732344" w14:textId="77777777" w:rsidR="00FA3772" w:rsidRDefault="002A4A44">
            <w:pPr>
              <w:pStyle w:val="TableParagraph"/>
              <w:spacing w:before="186"/>
              <w:ind w:left="88" w:right="69"/>
              <w:rPr>
                <w:sz w:val="20"/>
              </w:rPr>
            </w:pPr>
            <w:r>
              <w:rPr>
                <w:sz w:val="20"/>
                <w:lang w:val="en"/>
              </w:rPr>
              <w:t>60</w:t>
            </w:r>
          </w:p>
        </w:tc>
        <w:tc>
          <w:tcPr>
            <w:tcW w:w="850" w:type="dxa"/>
            <w:shd w:val="clear" w:color="auto" w:fill="C6D9F1" w:themeFill="text2" w:themeFillTint="33"/>
          </w:tcPr>
          <w:p w14:paraId="7F1CD804" w14:textId="77777777" w:rsidR="00FA3772" w:rsidRDefault="002A4A44">
            <w:pPr>
              <w:pStyle w:val="TableParagraph"/>
              <w:spacing w:before="186"/>
              <w:ind w:left="82" w:right="74"/>
              <w:rPr>
                <w:sz w:val="20"/>
              </w:rPr>
            </w:pPr>
            <w:r>
              <w:rPr>
                <w:sz w:val="20"/>
                <w:lang w:val="en"/>
              </w:rPr>
              <w:t>30</w:t>
            </w:r>
          </w:p>
        </w:tc>
        <w:tc>
          <w:tcPr>
            <w:tcW w:w="850" w:type="dxa"/>
            <w:shd w:val="clear" w:color="auto" w:fill="C6D9F1" w:themeFill="text2" w:themeFillTint="33"/>
          </w:tcPr>
          <w:p w14:paraId="10981C73" w14:textId="77777777" w:rsidR="00FA3772" w:rsidRDefault="002A4A44">
            <w:pPr>
              <w:pStyle w:val="TableParagraph"/>
              <w:spacing w:before="186"/>
              <w:ind w:left="11"/>
              <w:rPr>
                <w:sz w:val="20"/>
              </w:rPr>
            </w:pPr>
            <w:r>
              <w:rPr>
                <w:sz w:val="20"/>
                <w:lang w:val="en"/>
              </w:rPr>
              <w:t>4</w:t>
            </w:r>
          </w:p>
        </w:tc>
        <w:tc>
          <w:tcPr>
            <w:tcW w:w="850" w:type="dxa"/>
            <w:shd w:val="clear" w:color="auto" w:fill="C6D9F1" w:themeFill="text2" w:themeFillTint="33"/>
          </w:tcPr>
          <w:p w14:paraId="36881928" w14:textId="77777777" w:rsidR="00FA3772" w:rsidRDefault="002A4A44">
            <w:pPr>
              <w:pStyle w:val="TableParagraph"/>
              <w:spacing w:before="186"/>
              <w:ind w:right="351"/>
              <w:jc w:val="right"/>
              <w:rPr>
                <w:sz w:val="20"/>
              </w:rPr>
            </w:pPr>
            <w:r>
              <w:rPr>
                <w:smallCaps/>
                <w:sz w:val="20"/>
                <w:lang w:val="en"/>
              </w:rPr>
              <w:t>2</w:t>
            </w:r>
          </w:p>
        </w:tc>
        <w:tc>
          <w:tcPr>
            <w:tcW w:w="567" w:type="dxa"/>
            <w:shd w:val="clear" w:color="auto" w:fill="C6D9F1" w:themeFill="text2" w:themeFillTint="33"/>
          </w:tcPr>
          <w:p w14:paraId="1E39E1E9" w14:textId="77777777" w:rsidR="00FA3772" w:rsidRDefault="002A4A44">
            <w:pPr>
              <w:pStyle w:val="TableParagraph"/>
              <w:spacing w:before="186"/>
              <w:ind w:left="16"/>
              <w:rPr>
                <w:sz w:val="20"/>
              </w:rPr>
            </w:pPr>
            <w:r>
              <w:rPr>
                <w:sz w:val="20"/>
                <w:lang w:val="en"/>
              </w:rPr>
              <w:t>6</w:t>
            </w:r>
          </w:p>
        </w:tc>
        <w:tc>
          <w:tcPr>
            <w:tcW w:w="850" w:type="dxa"/>
            <w:shd w:val="clear" w:color="auto" w:fill="C6D9F1" w:themeFill="text2" w:themeFillTint="33"/>
          </w:tcPr>
          <w:p w14:paraId="2D9C5AF9" w14:textId="77777777" w:rsidR="00FA3772" w:rsidRDefault="002A4A44">
            <w:pPr>
              <w:pStyle w:val="TableParagraph"/>
              <w:spacing w:before="186"/>
              <w:ind w:left="82" w:right="74"/>
              <w:rPr>
                <w:sz w:val="20"/>
              </w:rPr>
            </w:pPr>
            <w:r>
              <w:rPr>
                <w:sz w:val="20"/>
                <w:lang w:val="en"/>
              </w:rPr>
              <w:t>A/B</w:t>
            </w:r>
          </w:p>
        </w:tc>
      </w:tr>
      <w:tr w:rsidR="00FA3772" w14:paraId="38B719E4" w14:textId="77777777" w:rsidTr="00CB544B">
        <w:trPr>
          <w:trHeight w:val="589"/>
        </w:trPr>
        <w:tc>
          <w:tcPr>
            <w:tcW w:w="879" w:type="dxa"/>
            <w:vMerge/>
            <w:shd w:val="clear" w:color="auto" w:fill="FFFFFF" w:themeFill="background1"/>
            <w:textDirection w:val="btLr"/>
          </w:tcPr>
          <w:p w14:paraId="4F72276F" w14:textId="77777777" w:rsidR="00FA3772" w:rsidRDefault="00FA3772">
            <w:pPr>
              <w:rPr>
                <w:sz w:val="2"/>
                <w:szCs w:val="2"/>
              </w:rPr>
            </w:pPr>
          </w:p>
        </w:tc>
        <w:tc>
          <w:tcPr>
            <w:tcW w:w="4368" w:type="dxa"/>
            <w:shd w:val="clear" w:color="auto" w:fill="FFFFFF" w:themeFill="background1"/>
          </w:tcPr>
          <w:p w14:paraId="695F9ACC" w14:textId="77777777" w:rsidR="00FA3772" w:rsidRPr="003D5B26" w:rsidRDefault="002A4A44">
            <w:pPr>
              <w:pStyle w:val="TableParagraph"/>
              <w:spacing w:before="66" w:line="242" w:lineRule="auto"/>
              <w:ind w:left="109" w:right="791"/>
              <w:jc w:val="left"/>
              <w:rPr>
                <w:i/>
                <w:sz w:val="20"/>
                <w:lang w:val="en-US"/>
              </w:rPr>
            </w:pPr>
            <w:r>
              <w:rPr>
                <w:sz w:val="20"/>
                <w:lang w:val="en"/>
              </w:rPr>
              <w:t xml:space="preserve">Specialised Translation (C) / </w:t>
            </w:r>
            <w:proofErr w:type="spellStart"/>
            <w:r>
              <w:rPr>
                <w:sz w:val="20"/>
                <w:lang w:val="en"/>
              </w:rPr>
              <w:t>Specialised</w:t>
            </w:r>
            <w:proofErr w:type="spellEnd"/>
            <w:r>
              <w:rPr>
                <w:sz w:val="20"/>
                <w:lang w:val="en"/>
              </w:rPr>
              <w:t xml:space="preserve"> Interpreting (C)*</w:t>
            </w:r>
          </w:p>
        </w:tc>
        <w:tc>
          <w:tcPr>
            <w:tcW w:w="711" w:type="dxa"/>
            <w:shd w:val="clear" w:color="auto" w:fill="FFFFFF" w:themeFill="background1"/>
          </w:tcPr>
          <w:p w14:paraId="13C27D45" w14:textId="77777777" w:rsidR="00FA3772" w:rsidRDefault="002A4A44">
            <w:pPr>
              <w:pStyle w:val="TableParagraph"/>
              <w:spacing w:before="181"/>
              <w:ind w:left="117" w:right="105"/>
              <w:rPr>
                <w:sz w:val="20"/>
              </w:rPr>
            </w:pPr>
            <w:r>
              <w:rPr>
                <w:sz w:val="20"/>
                <w:lang w:val="en"/>
              </w:rPr>
              <w:t>C</w:t>
            </w:r>
          </w:p>
        </w:tc>
        <w:tc>
          <w:tcPr>
            <w:tcW w:w="845" w:type="dxa"/>
            <w:shd w:val="clear" w:color="auto" w:fill="FFFFFF" w:themeFill="background1"/>
          </w:tcPr>
          <w:p w14:paraId="274C8EE5" w14:textId="77777777" w:rsidR="00FA3772" w:rsidRDefault="002A4A44">
            <w:pPr>
              <w:pStyle w:val="TableParagraph"/>
              <w:spacing w:before="181"/>
              <w:ind w:left="236" w:right="221"/>
              <w:rPr>
                <w:sz w:val="20"/>
              </w:rPr>
            </w:pPr>
            <w:r>
              <w:rPr>
                <w:sz w:val="20"/>
                <w:lang w:val="en"/>
              </w:rPr>
              <w:t>GC</w:t>
            </w:r>
          </w:p>
        </w:tc>
        <w:tc>
          <w:tcPr>
            <w:tcW w:w="855" w:type="dxa"/>
            <w:shd w:val="clear" w:color="auto" w:fill="FFFFFF" w:themeFill="background1"/>
          </w:tcPr>
          <w:p w14:paraId="3F129DF7" w14:textId="77777777" w:rsidR="00FA3772" w:rsidRDefault="002A4A44">
            <w:pPr>
              <w:pStyle w:val="TableParagraph"/>
              <w:spacing w:before="181"/>
              <w:ind w:left="88" w:right="69"/>
              <w:rPr>
                <w:sz w:val="20"/>
              </w:rPr>
            </w:pPr>
            <w:r>
              <w:rPr>
                <w:sz w:val="20"/>
                <w:lang w:val="en"/>
              </w:rPr>
              <w:t>60</w:t>
            </w:r>
          </w:p>
        </w:tc>
        <w:tc>
          <w:tcPr>
            <w:tcW w:w="850" w:type="dxa"/>
            <w:shd w:val="clear" w:color="auto" w:fill="FFFFFF" w:themeFill="background1"/>
          </w:tcPr>
          <w:p w14:paraId="4842DE1A" w14:textId="77777777" w:rsidR="00FA3772" w:rsidRDefault="002A4A44">
            <w:pPr>
              <w:pStyle w:val="TableParagraph"/>
              <w:spacing w:before="181"/>
              <w:ind w:left="82" w:right="74"/>
              <w:rPr>
                <w:sz w:val="20"/>
              </w:rPr>
            </w:pPr>
            <w:r>
              <w:rPr>
                <w:sz w:val="20"/>
                <w:lang w:val="en"/>
              </w:rPr>
              <w:t>30</w:t>
            </w:r>
          </w:p>
        </w:tc>
        <w:tc>
          <w:tcPr>
            <w:tcW w:w="850" w:type="dxa"/>
            <w:shd w:val="clear" w:color="auto" w:fill="FFFFFF" w:themeFill="background1"/>
          </w:tcPr>
          <w:p w14:paraId="484F6F53" w14:textId="77777777" w:rsidR="00FA3772" w:rsidRDefault="002A4A44">
            <w:pPr>
              <w:pStyle w:val="TableParagraph"/>
              <w:spacing w:before="181"/>
              <w:ind w:left="11"/>
              <w:rPr>
                <w:sz w:val="20"/>
              </w:rPr>
            </w:pPr>
            <w:r>
              <w:rPr>
                <w:sz w:val="20"/>
                <w:lang w:val="en"/>
              </w:rPr>
              <w:t>4</w:t>
            </w:r>
          </w:p>
        </w:tc>
        <w:tc>
          <w:tcPr>
            <w:tcW w:w="850" w:type="dxa"/>
            <w:shd w:val="clear" w:color="auto" w:fill="FFFFFF" w:themeFill="background1"/>
          </w:tcPr>
          <w:p w14:paraId="2A6EA1DD" w14:textId="77777777" w:rsidR="00FA3772" w:rsidRDefault="002A4A44">
            <w:pPr>
              <w:pStyle w:val="TableParagraph"/>
              <w:spacing w:before="181"/>
              <w:ind w:right="351"/>
              <w:jc w:val="right"/>
              <w:rPr>
                <w:sz w:val="20"/>
              </w:rPr>
            </w:pPr>
            <w:r>
              <w:rPr>
                <w:smallCaps/>
                <w:sz w:val="20"/>
                <w:lang w:val="en"/>
              </w:rPr>
              <w:t>2</w:t>
            </w:r>
          </w:p>
        </w:tc>
        <w:tc>
          <w:tcPr>
            <w:tcW w:w="567" w:type="dxa"/>
            <w:shd w:val="clear" w:color="auto" w:fill="FFFFFF" w:themeFill="background1"/>
          </w:tcPr>
          <w:p w14:paraId="71446589" w14:textId="77777777" w:rsidR="00FA3772" w:rsidRDefault="002A4A44">
            <w:pPr>
              <w:pStyle w:val="TableParagraph"/>
              <w:spacing w:before="181"/>
              <w:ind w:left="16"/>
              <w:rPr>
                <w:sz w:val="20"/>
              </w:rPr>
            </w:pPr>
            <w:r>
              <w:rPr>
                <w:sz w:val="20"/>
                <w:lang w:val="en"/>
              </w:rPr>
              <w:t>6</w:t>
            </w:r>
          </w:p>
        </w:tc>
        <w:tc>
          <w:tcPr>
            <w:tcW w:w="850" w:type="dxa"/>
            <w:shd w:val="clear" w:color="auto" w:fill="FFFFFF" w:themeFill="background1"/>
          </w:tcPr>
          <w:p w14:paraId="67F83932" w14:textId="77777777" w:rsidR="00FA3772" w:rsidRDefault="002A4A44">
            <w:pPr>
              <w:pStyle w:val="TableParagraph"/>
              <w:spacing w:before="181"/>
              <w:ind w:left="82" w:right="74"/>
              <w:rPr>
                <w:sz w:val="20"/>
              </w:rPr>
            </w:pPr>
            <w:r>
              <w:rPr>
                <w:sz w:val="20"/>
                <w:lang w:val="en"/>
              </w:rPr>
              <w:t>A/C</w:t>
            </w:r>
          </w:p>
        </w:tc>
      </w:tr>
      <w:tr w:rsidR="00FA3772" w14:paraId="27BB1A39" w14:textId="77777777" w:rsidTr="00CB544B">
        <w:trPr>
          <w:trHeight w:val="364"/>
        </w:trPr>
        <w:tc>
          <w:tcPr>
            <w:tcW w:w="879" w:type="dxa"/>
            <w:vMerge/>
            <w:shd w:val="clear" w:color="auto" w:fill="FFFFFF" w:themeFill="background1"/>
            <w:textDirection w:val="btLr"/>
          </w:tcPr>
          <w:p w14:paraId="63691ACA" w14:textId="77777777" w:rsidR="00FA3772" w:rsidRDefault="00FA3772">
            <w:pPr>
              <w:rPr>
                <w:sz w:val="2"/>
                <w:szCs w:val="2"/>
              </w:rPr>
            </w:pPr>
          </w:p>
        </w:tc>
        <w:tc>
          <w:tcPr>
            <w:tcW w:w="4368" w:type="dxa"/>
            <w:shd w:val="clear" w:color="auto" w:fill="C6D9F1" w:themeFill="text2" w:themeFillTint="33"/>
          </w:tcPr>
          <w:p w14:paraId="5235A4DA" w14:textId="77777777" w:rsidR="00FA3772" w:rsidRPr="003D5B26" w:rsidRDefault="002A4A44">
            <w:pPr>
              <w:pStyle w:val="TableParagraph"/>
              <w:ind w:left="109"/>
              <w:jc w:val="left"/>
              <w:rPr>
                <w:sz w:val="20"/>
                <w:lang w:val="en-US"/>
              </w:rPr>
            </w:pPr>
            <w:r>
              <w:rPr>
                <w:sz w:val="20"/>
                <w:lang w:val="en"/>
              </w:rPr>
              <w:t>Terminology of A and B</w:t>
            </w:r>
          </w:p>
        </w:tc>
        <w:tc>
          <w:tcPr>
            <w:tcW w:w="711" w:type="dxa"/>
            <w:shd w:val="clear" w:color="auto" w:fill="C6D9F1" w:themeFill="text2" w:themeFillTint="33"/>
          </w:tcPr>
          <w:p w14:paraId="6F02277E" w14:textId="77777777" w:rsidR="00FA3772" w:rsidRDefault="002A4A44">
            <w:pPr>
              <w:pStyle w:val="TableParagraph"/>
              <w:ind w:left="117" w:right="105"/>
              <w:rPr>
                <w:sz w:val="20"/>
              </w:rPr>
            </w:pPr>
            <w:r>
              <w:rPr>
                <w:sz w:val="20"/>
                <w:lang w:val="en"/>
              </w:rPr>
              <w:t>C</w:t>
            </w:r>
          </w:p>
        </w:tc>
        <w:tc>
          <w:tcPr>
            <w:tcW w:w="845" w:type="dxa"/>
            <w:shd w:val="clear" w:color="auto" w:fill="C6D9F1" w:themeFill="text2" w:themeFillTint="33"/>
          </w:tcPr>
          <w:p w14:paraId="40B206FB" w14:textId="77777777" w:rsidR="00FA3772" w:rsidRDefault="002A4A44">
            <w:pPr>
              <w:pStyle w:val="TableParagraph"/>
              <w:ind w:left="236" w:right="221"/>
              <w:rPr>
                <w:sz w:val="20"/>
              </w:rPr>
            </w:pPr>
            <w:r>
              <w:rPr>
                <w:sz w:val="20"/>
                <w:lang w:val="en"/>
              </w:rPr>
              <w:t>GC</w:t>
            </w:r>
          </w:p>
        </w:tc>
        <w:tc>
          <w:tcPr>
            <w:tcW w:w="855" w:type="dxa"/>
            <w:shd w:val="clear" w:color="auto" w:fill="C6D9F1" w:themeFill="text2" w:themeFillTint="33"/>
          </w:tcPr>
          <w:p w14:paraId="08C2AEEB" w14:textId="77777777" w:rsidR="00FA3772" w:rsidRDefault="002A4A44">
            <w:pPr>
              <w:pStyle w:val="TableParagraph"/>
              <w:ind w:left="88" w:right="69"/>
              <w:rPr>
                <w:sz w:val="20"/>
              </w:rPr>
            </w:pPr>
            <w:r>
              <w:rPr>
                <w:sz w:val="20"/>
                <w:lang w:val="en"/>
              </w:rPr>
              <w:t>30</w:t>
            </w:r>
          </w:p>
        </w:tc>
        <w:tc>
          <w:tcPr>
            <w:tcW w:w="850" w:type="dxa"/>
            <w:shd w:val="clear" w:color="auto" w:fill="C6D9F1" w:themeFill="text2" w:themeFillTint="33"/>
          </w:tcPr>
          <w:p w14:paraId="2FBD17C8" w14:textId="77777777" w:rsidR="00FA3772" w:rsidRDefault="002A4A44">
            <w:pPr>
              <w:pStyle w:val="TableParagraph"/>
              <w:ind w:left="9"/>
              <w:rPr>
                <w:sz w:val="20"/>
              </w:rPr>
            </w:pPr>
            <w:r>
              <w:rPr>
                <w:sz w:val="20"/>
                <w:lang w:val="en"/>
              </w:rPr>
              <w:t>0</w:t>
            </w:r>
          </w:p>
        </w:tc>
        <w:tc>
          <w:tcPr>
            <w:tcW w:w="850" w:type="dxa"/>
            <w:shd w:val="clear" w:color="auto" w:fill="C6D9F1" w:themeFill="text2" w:themeFillTint="33"/>
          </w:tcPr>
          <w:p w14:paraId="04462628" w14:textId="77777777" w:rsidR="00FA3772" w:rsidRDefault="002A4A44">
            <w:pPr>
              <w:pStyle w:val="TableParagraph"/>
              <w:ind w:left="11"/>
              <w:rPr>
                <w:sz w:val="20"/>
              </w:rPr>
            </w:pPr>
            <w:r>
              <w:rPr>
                <w:smallCaps/>
                <w:sz w:val="20"/>
                <w:lang w:val="en"/>
              </w:rPr>
              <w:t>2</w:t>
            </w:r>
          </w:p>
        </w:tc>
        <w:tc>
          <w:tcPr>
            <w:tcW w:w="850" w:type="dxa"/>
            <w:shd w:val="clear" w:color="auto" w:fill="C6D9F1" w:themeFill="text2" w:themeFillTint="33"/>
          </w:tcPr>
          <w:p w14:paraId="12327F7C" w14:textId="77777777" w:rsidR="00FA3772" w:rsidRDefault="002A4A44">
            <w:pPr>
              <w:pStyle w:val="TableParagraph"/>
              <w:ind w:right="345"/>
              <w:jc w:val="right"/>
              <w:rPr>
                <w:sz w:val="20"/>
              </w:rPr>
            </w:pPr>
            <w:r>
              <w:rPr>
                <w:sz w:val="20"/>
                <w:lang w:val="en"/>
              </w:rPr>
              <w:t>0</w:t>
            </w:r>
          </w:p>
        </w:tc>
        <w:tc>
          <w:tcPr>
            <w:tcW w:w="567" w:type="dxa"/>
            <w:shd w:val="clear" w:color="auto" w:fill="C6D9F1" w:themeFill="text2" w:themeFillTint="33"/>
          </w:tcPr>
          <w:p w14:paraId="36517F4E" w14:textId="77777777" w:rsidR="00FA3772" w:rsidRDefault="002A4A44">
            <w:pPr>
              <w:pStyle w:val="TableParagraph"/>
              <w:ind w:left="16"/>
              <w:rPr>
                <w:sz w:val="20"/>
              </w:rPr>
            </w:pPr>
            <w:r>
              <w:rPr>
                <w:smallCaps/>
                <w:sz w:val="20"/>
                <w:lang w:val="en"/>
              </w:rPr>
              <w:t>2</w:t>
            </w:r>
          </w:p>
        </w:tc>
        <w:tc>
          <w:tcPr>
            <w:tcW w:w="850" w:type="dxa"/>
            <w:shd w:val="clear" w:color="auto" w:fill="C6D9F1" w:themeFill="text2" w:themeFillTint="33"/>
          </w:tcPr>
          <w:p w14:paraId="6F8DA335" w14:textId="77777777" w:rsidR="00FA3772" w:rsidRDefault="002A4A44">
            <w:pPr>
              <w:pStyle w:val="TableParagraph"/>
              <w:ind w:left="82" w:right="74"/>
              <w:rPr>
                <w:sz w:val="20"/>
              </w:rPr>
            </w:pPr>
            <w:r>
              <w:rPr>
                <w:sz w:val="20"/>
                <w:lang w:val="en"/>
              </w:rPr>
              <w:t>A/B</w:t>
            </w:r>
          </w:p>
        </w:tc>
      </w:tr>
      <w:tr w:rsidR="00FA3772" w14:paraId="691C89FC" w14:textId="77777777" w:rsidTr="00CB544B">
        <w:trPr>
          <w:trHeight w:val="359"/>
        </w:trPr>
        <w:tc>
          <w:tcPr>
            <w:tcW w:w="879" w:type="dxa"/>
            <w:vMerge/>
            <w:shd w:val="clear" w:color="auto" w:fill="FFFFFF" w:themeFill="background1"/>
            <w:textDirection w:val="btLr"/>
          </w:tcPr>
          <w:p w14:paraId="4FE9BAD2" w14:textId="77777777" w:rsidR="00FA3772" w:rsidRDefault="00FA3772">
            <w:pPr>
              <w:rPr>
                <w:sz w:val="2"/>
                <w:szCs w:val="2"/>
              </w:rPr>
            </w:pPr>
          </w:p>
        </w:tc>
        <w:tc>
          <w:tcPr>
            <w:tcW w:w="4368" w:type="dxa"/>
            <w:shd w:val="clear" w:color="auto" w:fill="FFFFFF" w:themeFill="background1"/>
          </w:tcPr>
          <w:p w14:paraId="54B0FA61" w14:textId="77777777" w:rsidR="00FA3772" w:rsidRDefault="002A4A44">
            <w:pPr>
              <w:pStyle w:val="TableParagraph"/>
              <w:ind w:left="109"/>
              <w:jc w:val="left"/>
              <w:rPr>
                <w:i/>
                <w:sz w:val="20"/>
              </w:rPr>
            </w:pPr>
            <w:r>
              <w:rPr>
                <w:sz w:val="20"/>
                <w:lang w:val="en"/>
              </w:rPr>
              <w:t>Specialised Translation B-C*</w:t>
            </w:r>
          </w:p>
        </w:tc>
        <w:tc>
          <w:tcPr>
            <w:tcW w:w="711" w:type="dxa"/>
            <w:shd w:val="clear" w:color="auto" w:fill="FFFFFF" w:themeFill="background1"/>
          </w:tcPr>
          <w:p w14:paraId="24825141" w14:textId="77777777" w:rsidR="00FA3772" w:rsidRDefault="002A4A44">
            <w:pPr>
              <w:pStyle w:val="TableParagraph"/>
              <w:ind w:left="117" w:right="105"/>
              <w:rPr>
                <w:sz w:val="20"/>
              </w:rPr>
            </w:pPr>
            <w:r>
              <w:rPr>
                <w:sz w:val="20"/>
                <w:lang w:val="en"/>
              </w:rPr>
              <w:t>C</w:t>
            </w:r>
          </w:p>
        </w:tc>
        <w:tc>
          <w:tcPr>
            <w:tcW w:w="845" w:type="dxa"/>
            <w:shd w:val="clear" w:color="auto" w:fill="FFFFFF" w:themeFill="background1"/>
          </w:tcPr>
          <w:p w14:paraId="3673E150" w14:textId="77777777" w:rsidR="00FA3772" w:rsidRDefault="002A4A44">
            <w:pPr>
              <w:pStyle w:val="TableParagraph"/>
              <w:ind w:left="236" w:right="221"/>
              <w:rPr>
                <w:sz w:val="20"/>
              </w:rPr>
            </w:pPr>
            <w:r>
              <w:rPr>
                <w:sz w:val="20"/>
                <w:lang w:val="en"/>
              </w:rPr>
              <w:t>GC</w:t>
            </w:r>
          </w:p>
        </w:tc>
        <w:tc>
          <w:tcPr>
            <w:tcW w:w="855" w:type="dxa"/>
            <w:shd w:val="clear" w:color="auto" w:fill="FFFFFF" w:themeFill="background1"/>
          </w:tcPr>
          <w:p w14:paraId="16978478" w14:textId="77777777" w:rsidR="00FA3772" w:rsidRDefault="002A4A44">
            <w:pPr>
              <w:pStyle w:val="TableParagraph"/>
              <w:ind w:left="20"/>
              <w:rPr>
                <w:sz w:val="20"/>
              </w:rPr>
            </w:pPr>
            <w:r>
              <w:rPr>
                <w:sz w:val="20"/>
                <w:lang w:val="en"/>
              </w:rPr>
              <w:t>0</w:t>
            </w:r>
          </w:p>
        </w:tc>
        <w:tc>
          <w:tcPr>
            <w:tcW w:w="850" w:type="dxa"/>
            <w:shd w:val="clear" w:color="auto" w:fill="FFFFFF" w:themeFill="background1"/>
          </w:tcPr>
          <w:p w14:paraId="4DC1B13B" w14:textId="77777777" w:rsidR="00FA3772" w:rsidRDefault="002A4A44">
            <w:pPr>
              <w:pStyle w:val="TableParagraph"/>
              <w:ind w:left="82" w:right="74"/>
              <w:rPr>
                <w:sz w:val="20"/>
              </w:rPr>
            </w:pPr>
            <w:r>
              <w:rPr>
                <w:sz w:val="20"/>
                <w:lang w:val="en"/>
              </w:rPr>
              <w:t>30</w:t>
            </w:r>
          </w:p>
        </w:tc>
        <w:tc>
          <w:tcPr>
            <w:tcW w:w="850" w:type="dxa"/>
            <w:shd w:val="clear" w:color="auto" w:fill="FFFFFF" w:themeFill="background1"/>
          </w:tcPr>
          <w:p w14:paraId="1AB902C5" w14:textId="77777777" w:rsidR="00FA3772" w:rsidRDefault="002A4A44">
            <w:pPr>
              <w:pStyle w:val="TableParagraph"/>
              <w:ind w:left="11"/>
              <w:rPr>
                <w:sz w:val="20"/>
              </w:rPr>
            </w:pPr>
            <w:r>
              <w:rPr>
                <w:sz w:val="20"/>
                <w:lang w:val="en"/>
              </w:rPr>
              <w:t>0</w:t>
            </w:r>
          </w:p>
        </w:tc>
        <w:tc>
          <w:tcPr>
            <w:tcW w:w="850" w:type="dxa"/>
            <w:shd w:val="clear" w:color="auto" w:fill="FFFFFF" w:themeFill="background1"/>
          </w:tcPr>
          <w:p w14:paraId="46AC0D58" w14:textId="77777777" w:rsidR="00FA3772" w:rsidRDefault="002A4A44">
            <w:pPr>
              <w:pStyle w:val="TableParagraph"/>
              <w:ind w:right="351"/>
              <w:jc w:val="right"/>
              <w:rPr>
                <w:sz w:val="20"/>
              </w:rPr>
            </w:pPr>
            <w:r>
              <w:rPr>
                <w:smallCaps/>
                <w:sz w:val="20"/>
                <w:lang w:val="en"/>
              </w:rPr>
              <w:t>2</w:t>
            </w:r>
          </w:p>
        </w:tc>
        <w:tc>
          <w:tcPr>
            <w:tcW w:w="567" w:type="dxa"/>
            <w:shd w:val="clear" w:color="auto" w:fill="FFFFFF" w:themeFill="background1"/>
          </w:tcPr>
          <w:p w14:paraId="5188B146" w14:textId="77777777" w:rsidR="00FA3772" w:rsidRDefault="002A4A44">
            <w:pPr>
              <w:pStyle w:val="TableParagraph"/>
              <w:ind w:left="16"/>
              <w:rPr>
                <w:sz w:val="20"/>
              </w:rPr>
            </w:pPr>
            <w:r>
              <w:rPr>
                <w:smallCaps/>
                <w:sz w:val="20"/>
                <w:lang w:val="en"/>
              </w:rPr>
              <w:t>2</w:t>
            </w:r>
          </w:p>
        </w:tc>
        <w:tc>
          <w:tcPr>
            <w:tcW w:w="850" w:type="dxa"/>
            <w:shd w:val="clear" w:color="auto" w:fill="FFFFFF" w:themeFill="background1"/>
          </w:tcPr>
          <w:p w14:paraId="0405AF23" w14:textId="77777777" w:rsidR="00FA3772" w:rsidRDefault="002A4A44">
            <w:pPr>
              <w:pStyle w:val="TableParagraph"/>
              <w:ind w:left="82" w:right="74"/>
              <w:rPr>
                <w:sz w:val="20"/>
              </w:rPr>
            </w:pPr>
            <w:r>
              <w:rPr>
                <w:sz w:val="20"/>
                <w:lang w:val="en"/>
              </w:rPr>
              <w:t>B/C</w:t>
            </w:r>
          </w:p>
        </w:tc>
      </w:tr>
      <w:tr w:rsidR="00FA3772" w14:paraId="4DE94493" w14:textId="77777777" w:rsidTr="00CB544B">
        <w:trPr>
          <w:trHeight w:val="363"/>
        </w:trPr>
        <w:tc>
          <w:tcPr>
            <w:tcW w:w="879" w:type="dxa"/>
            <w:vMerge/>
            <w:shd w:val="clear" w:color="auto" w:fill="FFFFFF" w:themeFill="background1"/>
            <w:textDirection w:val="btLr"/>
          </w:tcPr>
          <w:p w14:paraId="06E67233" w14:textId="77777777" w:rsidR="00FA3772" w:rsidRDefault="00FA3772">
            <w:pPr>
              <w:rPr>
                <w:sz w:val="2"/>
                <w:szCs w:val="2"/>
              </w:rPr>
            </w:pPr>
          </w:p>
        </w:tc>
        <w:tc>
          <w:tcPr>
            <w:tcW w:w="4368" w:type="dxa"/>
            <w:shd w:val="clear" w:color="auto" w:fill="C6D9F1" w:themeFill="text2" w:themeFillTint="33"/>
          </w:tcPr>
          <w:p w14:paraId="51B7C659" w14:textId="77777777" w:rsidR="00FA3772" w:rsidRPr="003D5B26" w:rsidRDefault="002A4A44">
            <w:pPr>
              <w:pStyle w:val="TableParagraph"/>
              <w:ind w:left="109"/>
              <w:jc w:val="left"/>
              <w:rPr>
                <w:sz w:val="20"/>
                <w:lang w:val="en-US"/>
              </w:rPr>
            </w:pPr>
            <w:r>
              <w:rPr>
                <w:sz w:val="20"/>
                <w:lang w:val="en"/>
              </w:rPr>
              <w:t>Terminology of A and C</w:t>
            </w:r>
          </w:p>
        </w:tc>
        <w:tc>
          <w:tcPr>
            <w:tcW w:w="711" w:type="dxa"/>
            <w:shd w:val="clear" w:color="auto" w:fill="C6D9F1" w:themeFill="text2" w:themeFillTint="33"/>
          </w:tcPr>
          <w:p w14:paraId="12412A8A" w14:textId="77777777" w:rsidR="00FA3772" w:rsidRDefault="002A4A44">
            <w:pPr>
              <w:pStyle w:val="TableParagraph"/>
              <w:ind w:left="117" w:right="105"/>
              <w:rPr>
                <w:sz w:val="20"/>
              </w:rPr>
            </w:pPr>
            <w:r>
              <w:rPr>
                <w:sz w:val="20"/>
                <w:lang w:val="en"/>
              </w:rPr>
              <w:t>C</w:t>
            </w:r>
          </w:p>
        </w:tc>
        <w:tc>
          <w:tcPr>
            <w:tcW w:w="845" w:type="dxa"/>
            <w:shd w:val="clear" w:color="auto" w:fill="C6D9F1" w:themeFill="text2" w:themeFillTint="33"/>
          </w:tcPr>
          <w:p w14:paraId="69099A51" w14:textId="77777777" w:rsidR="00FA3772" w:rsidRDefault="002A4A44">
            <w:pPr>
              <w:pStyle w:val="TableParagraph"/>
              <w:ind w:left="236" w:right="221"/>
              <w:rPr>
                <w:sz w:val="20"/>
              </w:rPr>
            </w:pPr>
            <w:r>
              <w:rPr>
                <w:sz w:val="20"/>
                <w:lang w:val="en"/>
              </w:rPr>
              <w:t>GC</w:t>
            </w:r>
          </w:p>
        </w:tc>
        <w:tc>
          <w:tcPr>
            <w:tcW w:w="855" w:type="dxa"/>
            <w:shd w:val="clear" w:color="auto" w:fill="C6D9F1" w:themeFill="text2" w:themeFillTint="33"/>
          </w:tcPr>
          <w:p w14:paraId="3071F962" w14:textId="77777777" w:rsidR="00FA3772" w:rsidRDefault="002A4A44">
            <w:pPr>
              <w:pStyle w:val="TableParagraph"/>
              <w:ind w:left="88" w:right="69"/>
              <w:rPr>
                <w:sz w:val="20"/>
              </w:rPr>
            </w:pPr>
            <w:r>
              <w:rPr>
                <w:sz w:val="20"/>
                <w:lang w:val="en"/>
              </w:rPr>
              <w:t>30</w:t>
            </w:r>
          </w:p>
        </w:tc>
        <w:tc>
          <w:tcPr>
            <w:tcW w:w="850" w:type="dxa"/>
            <w:shd w:val="clear" w:color="auto" w:fill="C6D9F1" w:themeFill="text2" w:themeFillTint="33"/>
          </w:tcPr>
          <w:p w14:paraId="1F78E3EB" w14:textId="77777777" w:rsidR="00FA3772" w:rsidRDefault="002A4A44">
            <w:pPr>
              <w:pStyle w:val="TableParagraph"/>
              <w:ind w:left="9"/>
              <w:rPr>
                <w:sz w:val="20"/>
              </w:rPr>
            </w:pPr>
            <w:r>
              <w:rPr>
                <w:sz w:val="20"/>
                <w:lang w:val="en"/>
              </w:rPr>
              <w:t>0</w:t>
            </w:r>
          </w:p>
        </w:tc>
        <w:tc>
          <w:tcPr>
            <w:tcW w:w="850" w:type="dxa"/>
            <w:shd w:val="clear" w:color="auto" w:fill="C6D9F1" w:themeFill="text2" w:themeFillTint="33"/>
          </w:tcPr>
          <w:p w14:paraId="7BCC7480" w14:textId="77777777" w:rsidR="00FA3772" w:rsidRDefault="002A4A44">
            <w:pPr>
              <w:pStyle w:val="TableParagraph"/>
              <w:ind w:left="11"/>
              <w:rPr>
                <w:sz w:val="20"/>
              </w:rPr>
            </w:pPr>
            <w:r>
              <w:rPr>
                <w:smallCaps/>
                <w:sz w:val="20"/>
                <w:lang w:val="en"/>
              </w:rPr>
              <w:t>2</w:t>
            </w:r>
          </w:p>
        </w:tc>
        <w:tc>
          <w:tcPr>
            <w:tcW w:w="850" w:type="dxa"/>
            <w:shd w:val="clear" w:color="auto" w:fill="C6D9F1" w:themeFill="text2" w:themeFillTint="33"/>
          </w:tcPr>
          <w:p w14:paraId="6D9E534D" w14:textId="77777777" w:rsidR="00FA3772" w:rsidRDefault="002A4A44">
            <w:pPr>
              <w:pStyle w:val="TableParagraph"/>
              <w:ind w:right="345"/>
              <w:jc w:val="right"/>
              <w:rPr>
                <w:sz w:val="20"/>
              </w:rPr>
            </w:pPr>
            <w:r>
              <w:rPr>
                <w:sz w:val="20"/>
                <w:lang w:val="en"/>
              </w:rPr>
              <w:t>0</w:t>
            </w:r>
          </w:p>
        </w:tc>
        <w:tc>
          <w:tcPr>
            <w:tcW w:w="567" w:type="dxa"/>
            <w:shd w:val="clear" w:color="auto" w:fill="C6D9F1" w:themeFill="text2" w:themeFillTint="33"/>
          </w:tcPr>
          <w:p w14:paraId="6DEE941A" w14:textId="77777777" w:rsidR="00FA3772" w:rsidRDefault="002A4A44">
            <w:pPr>
              <w:pStyle w:val="TableParagraph"/>
              <w:ind w:left="16"/>
              <w:rPr>
                <w:sz w:val="20"/>
              </w:rPr>
            </w:pPr>
            <w:r>
              <w:rPr>
                <w:smallCaps/>
                <w:sz w:val="20"/>
                <w:lang w:val="en"/>
              </w:rPr>
              <w:t>2</w:t>
            </w:r>
          </w:p>
        </w:tc>
        <w:tc>
          <w:tcPr>
            <w:tcW w:w="850" w:type="dxa"/>
            <w:shd w:val="clear" w:color="auto" w:fill="C6D9F1" w:themeFill="text2" w:themeFillTint="33"/>
          </w:tcPr>
          <w:p w14:paraId="74B48F45" w14:textId="77777777" w:rsidR="00FA3772" w:rsidRDefault="002A4A44">
            <w:pPr>
              <w:pStyle w:val="TableParagraph"/>
              <w:ind w:left="82" w:right="74"/>
              <w:rPr>
                <w:sz w:val="20"/>
              </w:rPr>
            </w:pPr>
            <w:r>
              <w:rPr>
                <w:sz w:val="20"/>
                <w:lang w:val="en"/>
              </w:rPr>
              <w:t>A/C</w:t>
            </w:r>
          </w:p>
        </w:tc>
      </w:tr>
      <w:tr w:rsidR="00FA3772" w14:paraId="35779EC2" w14:textId="77777777" w:rsidTr="00CB544B">
        <w:trPr>
          <w:trHeight w:val="589"/>
        </w:trPr>
        <w:tc>
          <w:tcPr>
            <w:tcW w:w="879" w:type="dxa"/>
            <w:vMerge/>
            <w:shd w:val="clear" w:color="auto" w:fill="FFFFFF" w:themeFill="background1"/>
            <w:textDirection w:val="btLr"/>
          </w:tcPr>
          <w:p w14:paraId="08F894A5" w14:textId="77777777" w:rsidR="00FA3772" w:rsidRDefault="00FA3772">
            <w:pPr>
              <w:rPr>
                <w:sz w:val="2"/>
                <w:szCs w:val="2"/>
              </w:rPr>
            </w:pPr>
          </w:p>
        </w:tc>
        <w:tc>
          <w:tcPr>
            <w:tcW w:w="4368" w:type="dxa"/>
            <w:shd w:val="clear" w:color="auto" w:fill="FFFFFF" w:themeFill="background1"/>
          </w:tcPr>
          <w:p w14:paraId="436B3E3B" w14:textId="77777777" w:rsidR="00FA3772" w:rsidRDefault="002A4A44">
            <w:pPr>
              <w:pStyle w:val="TableParagraph"/>
              <w:spacing w:line="242" w:lineRule="auto"/>
              <w:ind w:left="109" w:right="1437"/>
              <w:jc w:val="left"/>
              <w:rPr>
                <w:sz w:val="20"/>
              </w:rPr>
            </w:pPr>
            <w:r>
              <w:rPr>
                <w:sz w:val="20"/>
                <w:lang w:val="en"/>
              </w:rPr>
              <w:t>Terminological Project / Literary Project*</w:t>
            </w:r>
          </w:p>
        </w:tc>
        <w:tc>
          <w:tcPr>
            <w:tcW w:w="711" w:type="dxa"/>
            <w:shd w:val="clear" w:color="auto" w:fill="FFFFFF" w:themeFill="background1"/>
          </w:tcPr>
          <w:p w14:paraId="043F316F" w14:textId="77777777" w:rsidR="00FA3772" w:rsidRDefault="002A4A44">
            <w:pPr>
              <w:pStyle w:val="TableParagraph"/>
              <w:spacing w:before="186"/>
              <w:ind w:left="117" w:right="105"/>
              <w:rPr>
                <w:sz w:val="20"/>
              </w:rPr>
            </w:pPr>
            <w:r>
              <w:rPr>
                <w:sz w:val="20"/>
                <w:lang w:val="en"/>
              </w:rPr>
              <w:t>C</w:t>
            </w:r>
          </w:p>
        </w:tc>
        <w:tc>
          <w:tcPr>
            <w:tcW w:w="845" w:type="dxa"/>
            <w:shd w:val="clear" w:color="auto" w:fill="FFFFFF" w:themeFill="background1"/>
          </w:tcPr>
          <w:p w14:paraId="07581431" w14:textId="77777777" w:rsidR="00FA3772" w:rsidRDefault="002A4A44">
            <w:pPr>
              <w:pStyle w:val="TableParagraph"/>
              <w:spacing w:before="186"/>
              <w:ind w:left="236" w:right="221"/>
              <w:rPr>
                <w:sz w:val="20"/>
              </w:rPr>
            </w:pPr>
            <w:r>
              <w:rPr>
                <w:sz w:val="20"/>
                <w:lang w:val="en"/>
              </w:rPr>
              <w:t>GC</w:t>
            </w:r>
          </w:p>
        </w:tc>
        <w:tc>
          <w:tcPr>
            <w:tcW w:w="855" w:type="dxa"/>
            <w:shd w:val="clear" w:color="auto" w:fill="FFFFFF" w:themeFill="background1"/>
          </w:tcPr>
          <w:p w14:paraId="590B5D5D" w14:textId="77777777" w:rsidR="00FA3772" w:rsidRDefault="002A4A44">
            <w:pPr>
              <w:pStyle w:val="TableParagraph"/>
              <w:spacing w:before="186"/>
              <w:ind w:left="20"/>
              <w:rPr>
                <w:sz w:val="20"/>
              </w:rPr>
            </w:pPr>
            <w:r>
              <w:rPr>
                <w:sz w:val="20"/>
                <w:lang w:val="en"/>
              </w:rPr>
              <w:t>0</w:t>
            </w:r>
          </w:p>
        </w:tc>
        <w:tc>
          <w:tcPr>
            <w:tcW w:w="850" w:type="dxa"/>
            <w:shd w:val="clear" w:color="auto" w:fill="FFFFFF" w:themeFill="background1"/>
          </w:tcPr>
          <w:p w14:paraId="24099027" w14:textId="77777777" w:rsidR="00FA3772" w:rsidRDefault="002A4A44">
            <w:pPr>
              <w:pStyle w:val="TableParagraph"/>
              <w:spacing w:before="186"/>
              <w:ind w:left="82" w:right="74"/>
              <w:rPr>
                <w:sz w:val="20"/>
              </w:rPr>
            </w:pPr>
            <w:r>
              <w:rPr>
                <w:sz w:val="20"/>
                <w:lang w:val="en"/>
              </w:rPr>
              <w:t>30</w:t>
            </w:r>
          </w:p>
        </w:tc>
        <w:tc>
          <w:tcPr>
            <w:tcW w:w="850" w:type="dxa"/>
            <w:shd w:val="clear" w:color="auto" w:fill="FFFFFF" w:themeFill="background1"/>
          </w:tcPr>
          <w:p w14:paraId="1DEBFA11" w14:textId="77777777" w:rsidR="00FA3772" w:rsidRDefault="002A4A44">
            <w:pPr>
              <w:pStyle w:val="TableParagraph"/>
              <w:spacing w:before="186"/>
              <w:ind w:left="11"/>
              <w:rPr>
                <w:sz w:val="20"/>
              </w:rPr>
            </w:pPr>
            <w:r>
              <w:rPr>
                <w:sz w:val="20"/>
                <w:lang w:val="en"/>
              </w:rPr>
              <w:t>0</w:t>
            </w:r>
          </w:p>
        </w:tc>
        <w:tc>
          <w:tcPr>
            <w:tcW w:w="850" w:type="dxa"/>
            <w:shd w:val="clear" w:color="auto" w:fill="FFFFFF" w:themeFill="background1"/>
          </w:tcPr>
          <w:p w14:paraId="00E5261C" w14:textId="77777777" w:rsidR="00FA3772" w:rsidRDefault="002A4A44">
            <w:pPr>
              <w:pStyle w:val="TableParagraph"/>
              <w:spacing w:before="186"/>
              <w:ind w:right="351"/>
              <w:jc w:val="right"/>
              <w:rPr>
                <w:sz w:val="20"/>
              </w:rPr>
            </w:pPr>
            <w:r>
              <w:rPr>
                <w:smallCaps/>
                <w:sz w:val="20"/>
                <w:lang w:val="en"/>
              </w:rPr>
              <w:t>2</w:t>
            </w:r>
          </w:p>
        </w:tc>
        <w:tc>
          <w:tcPr>
            <w:tcW w:w="567" w:type="dxa"/>
            <w:shd w:val="clear" w:color="auto" w:fill="FFFFFF" w:themeFill="background1"/>
          </w:tcPr>
          <w:p w14:paraId="71F3C208" w14:textId="77777777" w:rsidR="00FA3772" w:rsidRDefault="002A4A44">
            <w:pPr>
              <w:pStyle w:val="TableParagraph"/>
              <w:spacing w:before="186"/>
              <w:ind w:left="16"/>
              <w:rPr>
                <w:sz w:val="20"/>
              </w:rPr>
            </w:pPr>
            <w:r>
              <w:rPr>
                <w:smallCaps/>
                <w:sz w:val="20"/>
                <w:lang w:val="en"/>
              </w:rPr>
              <w:t>2</w:t>
            </w:r>
          </w:p>
        </w:tc>
        <w:tc>
          <w:tcPr>
            <w:tcW w:w="850" w:type="dxa"/>
            <w:shd w:val="clear" w:color="auto" w:fill="FFFFFF" w:themeFill="background1"/>
          </w:tcPr>
          <w:p w14:paraId="2F67A026" w14:textId="77777777" w:rsidR="00FA3772" w:rsidRDefault="002A4A44">
            <w:pPr>
              <w:pStyle w:val="TableParagraph"/>
              <w:spacing w:before="186"/>
              <w:ind w:left="82" w:right="74"/>
              <w:rPr>
                <w:sz w:val="20"/>
              </w:rPr>
            </w:pPr>
            <w:r>
              <w:rPr>
                <w:sz w:val="20"/>
                <w:lang w:val="en"/>
              </w:rPr>
              <w:t>B/C</w:t>
            </w:r>
          </w:p>
        </w:tc>
      </w:tr>
      <w:tr w:rsidR="00FA3772" w14:paraId="40EC5885" w14:textId="77777777" w:rsidTr="00CB544B">
        <w:trPr>
          <w:trHeight w:val="364"/>
        </w:trPr>
        <w:tc>
          <w:tcPr>
            <w:tcW w:w="879" w:type="dxa"/>
            <w:shd w:val="clear" w:color="auto" w:fill="FFFFFF" w:themeFill="background1"/>
          </w:tcPr>
          <w:p w14:paraId="491240DB" w14:textId="77777777" w:rsidR="00FA3772" w:rsidRDefault="00FA3772">
            <w:pPr>
              <w:pStyle w:val="TableParagraph"/>
              <w:spacing w:before="0"/>
              <w:jc w:val="left"/>
              <w:rPr>
                <w:rFonts w:ascii="Times New Roman"/>
                <w:sz w:val="20"/>
              </w:rPr>
            </w:pPr>
          </w:p>
        </w:tc>
        <w:tc>
          <w:tcPr>
            <w:tcW w:w="4368" w:type="dxa"/>
            <w:shd w:val="clear" w:color="auto" w:fill="C6D9F1" w:themeFill="text2" w:themeFillTint="33"/>
          </w:tcPr>
          <w:p w14:paraId="5C4EFD3B" w14:textId="77777777" w:rsidR="00FA3772" w:rsidRDefault="002A4A44">
            <w:pPr>
              <w:pStyle w:val="TableParagraph"/>
              <w:ind w:left="160"/>
              <w:jc w:val="left"/>
              <w:rPr>
                <w:b/>
                <w:sz w:val="20"/>
              </w:rPr>
            </w:pPr>
            <w:r>
              <w:rPr>
                <w:b/>
                <w:bCs/>
                <w:sz w:val="20"/>
                <w:lang w:val="en"/>
              </w:rPr>
              <w:t>Total</w:t>
            </w:r>
          </w:p>
        </w:tc>
        <w:tc>
          <w:tcPr>
            <w:tcW w:w="711" w:type="dxa"/>
            <w:shd w:val="clear" w:color="auto" w:fill="C6D9F1" w:themeFill="text2" w:themeFillTint="33"/>
          </w:tcPr>
          <w:p w14:paraId="5D559AF2" w14:textId="77777777" w:rsidR="00FA3772" w:rsidRDefault="00FA3772">
            <w:pPr>
              <w:pStyle w:val="TableParagraph"/>
              <w:spacing w:before="0"/>
              <w:jc w:val="left"/>
              <w:rPr>
                <w:rFonts w:ascii="Times New Roman"/>
                <w:sz w:val="20"/>
              </w:rPr>
            </w:pPr>
          </w:p>
        </w:tc>
        <w:tc>
          <w:tcPr>
            <w:tcW w:w="845" w:type="dxa"/>
            <w:shd w:val="clear" w:color="auto" w:fill="C6D9F1" w:themeFill="text2" w:themeFillTint="33"/>
          </w:tcPr>
          <w:p w14:paraId="38261FF0" w14:textId="77777777" w:rsidR="00FA3772" w:rsidRDefault="00FA3772">
            <w:pPr>
              <w:pStyle w:val="TableParagraph"/>
              <w:spacing w:before="0"/>
              <w:jc w:val="left"/>
              <w:rPr>
                <w:rFonts w:ascii="Times New Roman"/>
                <w:sz w:val="20"/>
              </w:rPr>
            </w:pPr>
          </w:p>
        </w:tc>
        <w:tc>
          <w:tcPr>
            <w:tcW w:w="855" w:type="dxa"/>
            <w:shd w:val="clear" w:color="auto" w:fill="C6D9F1" w:themeFill="text2" w:themeFillTint="33"/>
          </w:tcPr>
          <w:p w14:paraId="29A414DA" w14:textId="77777777" w:rsidR="00FA3772" w:rsidRDefault="00D26C21">
            <w:pPr>
              <w:pStyle w:val="TableParagraph"/>
              <w:ind w:left="88" w:right="69"/>
              <w:rPr>
                <w:b/>
                <w:sz w:val="20"/>
              </w:rPr>
            </w:pPr>
            <w:r>
              <w:rPr>
                <w:b/>
                <w:bCs/>
                <w:sz w:val="20"/>
                <w:lang w:val="en"/>
              </w:rPr>
              <w:t>270</w:t>
            </w:r>
          </w:p>
        </w:tc>
        <w:tc>
          <w:tcPr>
            <w:tcW w:w="850" w:type="dxa"/>
            <w:shd w:val="clear" w:color="auto" w:fill="C6D9F1" w:themeFill="text2" w:themeFillTint="33"/>
          </w:tcPr>
          <w:p w14:paraId="16C0C0CC" w14:textId="77777777" w:rsidR="00FA3772" w:rsidRDefault="002A4A44">
            <w:pPr>
              <w:pStyle w:val="TableParagraph"/>
              <w:ind w:left="82" w:right="74"/>
              <w:rPr>
                <w:b/>
                <w:sz w:val="20"/>
              </w:rPr>
            </w:pPr>
            <w:r>
              <w:rPr>
                <w:b/>
                <w:bCs/>
                <w:smallCaps/>
                <w:sz w:val="20"/>
                <w:lang w:val="en"/>
              </w:rPr>
              <w:t>210</w:t>
            </w:r>
          </w:p>
        </w:tc>
        <w:tc>
          <w:tcPr>
            <w:tcW w:w="850" w:type="dxa"/>
            <w:shd w:val="clear" w:color="auto" w:fill="C6D9F1" w:themeFill="text2" w:themeFillTint="33"/>
          </w:tcPr>
          <w:p w14:paraId="7BB0FE2A" w14:textId="77777777" w:rsidR="00FA3772" w:rsidRDefault="002A4A44">
            <w:pPr>
              <w:pStyle w:val="TableParagraph"/>
              <w:ind w:left="82" w:right="72"/>
              <w:rPr>
                <w:b/>
                <w:sz w:val="20"/>
              </w:rPr>
            </w:pPr>
            <w:r>
              <w:rPr>
                <w:b/>
                <w:bCs/>
                <w:sz w:val="20"/>
                <w:lang w:val="en"/>
              </w:rPr>
              <w:t>30</w:t>
            </w:r>
          </w:p>
        </w:tc>
        <w:tc>
          <w:tcPr>
            <w:tcW w:w="850" w:type="dxa"/>
            <w:shd w:val="clear" w:color="auto" w:fill="C6D9F1" w:themeFill="text2" w:themeFillTint="33"/>
          </w:tcPr>
          <w:p w14:paraId="501389F7" w14:textId="77777777" w:rsidR="00FA3772" w:rsidRDefault="002A4A44">
            <w:pPr>
              <w:pStyle w:val="TableParagraph"/>
              <w:ind w:right="275"/>
              <w:jc w:val="right"/>
              <w:rPr>
                <w:b/>
                <w:sz w:val="20"/>
              </w:rPr>
            </w:pPr>
            <w:r>
              <w:rPr>
                <w:b/>
                <w:bCs/>
                <w:sz w:val="20"/>
                <w:lang w:val="en"/>
              </w:rPr>
              <w:t>30</w:t>
            </w:r>
          </w:p>
        </w:tc>
        <w:tc>
          <w:tcPr>
            <w:tcW w:w="567" w:type="dxa"/>
            <w:shd w:val="clear" w:color="auto" w:fill="C6D9F1" w:themeFill="text2" w:themeFillTint="33"/>
          </w:tcPr>
          <w:p w14:paraId="18A0BA8D" w14:textId="77777777" w:rsidR="00FA3772" w:rsidRDefault="002A4A44">
            <w:pPr>
              <w:pStyle w:val="TableParagraph"/>
              <w:ind w:left="100" w:right="85"/>
              <w:rPr>
                <w:b/>
                <w:sz w:val="20"/>
              </w:rPr>
            </w:pPr>
            <w:r>
              <w:rPr>
                <w:b/>
                <w:bCs/>
                <w:sz w:val="20"/>
                <w:lang w:val="en"/>
              </w:rPr>
              <w:t>60</w:t>
            </w:r>
          </w:p>
        </w:tc>
        <w:tc>
          <w:tcPr>
            <w:tcW w:w="850" w:type="dxa"/>
            <w:shd w:val="clear" w:color="auto" w:fill="C6D9F1" w:themeFill="text2" w:themeFillTint="33"/>
          </w:tcPr>
          <w:p w14:paraId="69216353" w14:textId="77777777" w:rsidR="00FA3772" w:rsidRDefault="00FA3772">
            <w:pPr>
              <w:pStyle w:val="TableParagraph"/>
              <w:spacing w:before="0"/>
              <w:jc w:val="left"/>
              <w:rPr>
                <w:rFonts w:ascii="Times New Roman"/>
                <w:sz w:val="20"/>
              </w:rPr>
            </w:pPr>
          </w:p>
        </w:tc>
      </w:tr>
    </w:tbl>
    <w:p w14:paraId="460CB956" w14:textId="77777777" w:rsidR="00FA3772" w:rsidRDefault="00FA3772">
      <w:pPr>
        <w:spacing w:before="191"/>
        <w:ind w:left="820" w:right="1392" w:hanging="425"/>
        <w:jc w:val="both"/>
        <w:rPr>
          <w:sz w:val="20"/>
        </w:rPr>
      </w:pPr>
    </w:p>
    <w:p w14:paraId="712EFBF8" w14:textId="77777777" w:rsidR="00FA3772" w:rsidRPr="003D5B26" w:rsidRDefault="002A4A44">
      <w:pPr>
        <w:pStyle w:val="Tekstpodstawowy"/>
        <w:spacing w:before="120"/>
        <w:ind w:left="395"/>
        <w:rPr>
          <w:lang w:val="en-US"/>
        </w:rPr>
      </w:pPr>
      <w:r>
        <w:rPr>
          <w:lang w:val="en"/>
        </w:rPr>
        <w:t>* courses to be chosen by the student, registration required.</w:t>
      </w:r>
    </w:p>
    <w:p w14:paraId="3285503B" w14:textId="77777777" w:rsidR="00FA3772" w:rsidRPr="003D5B26" w:rsidRDefault="002A4A44">
      <w:pPr>
        <w:pStyle w:val="Tekstpodstawowy"/>
        <w:spacing w:before="123"/>
        <w:ind w:left="679" w:right="116"/>
        <w:jc w:val="both"/>
        <w:rPr>
          <w:lang w:val="en-US"/>
        </w:rPr>
      </w:pPr>
      <w:r>
        <w:rPr>
          <w:b/>
          <w:bCs/>
          <w:lang w:val="en"/>
        </w:rPr>
        <w:t xml:space="preserve">Elective course: </w:t>
      </w:r>
      <w:r>
        <w:rPr>
          <w:lang w:val="en"/>
        </w:rPr>
        <w:t>students select one elective course out of courses on specific fields of linguistics and literary studies as well as interdisciplinary courses in each academic year.</w:t>
      </w:r>
    </w:p>
    <w:p w14:paraId="3F63BA14" w14:textId="77777777" w:rsidR="00FA3772" w:rsidRPr="003D5B26" w:rsidRDefault="002A4A44">
      <w:pPr>
        <w:pStyle w:val="Tekstpodstawowy"/>
        <w:spacing w:before="121"/>
        <w:ind w:left="679" w:right="118"/>
        <w:jc w:val="both"/>
        <w:rPr>
          <w:lang w:val="en-US"/>
        </w:rPr>
      </w:pPr>
      <w:r>
        <w:rPr>
          <w:b/>
          <w:bCs/>
          <w:lang w:val="en"/>
        </w:rPr>
        <w:t>General University Course(s):</w:t>
      </w:r>
      <w:r>
        <w:rPr>
          <w:lang w:val="en"/>
        </w:rPr>
        <w:t xml:space="preserve"> the student is obliged to receive credits for a general university course or courses worth 3 ECTS credits in total per year, i.e. in semester I and/or semester II.</w:t>
      </w:r>
    </w:p>
    <w:p w14:paraId="6FE67884" w14:textId="77777777" w:rsidR="00FA3772" w:rsidRPr="003D5B26" w:rsidRDefault="00FA3772">
      <w:pPr>
        <w:pStyle w:val="Tekstpodstawowy"/>
        <w:spacing w:before="117"/>
        <w:ind w:left="395"/>
        <w:rPr>
          <w:lang w:val="en-US"/>
        </w:rPr>
      </w:pPr>
    </w:p>
    <w:sectPr w:rsidR="00FA3772" w:rsidRPr="003D5B26">
      <w:pgSz w:w="11900" w:h="16840"/>
      <w:pgMar w:top="1320" w:right="0" w:bottom="280" w:left="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0048" w14:textId="77777777" w:rsidR="00105001" w:rsidRDefault="00105001">
      <w:r>
        <w:separator/>
      </w:r>
    </w:p>
  </w:endnote>
  <w:endnote w:type="continuationSeparator" w:id="0">
    <w:p w14:paraId="03A1572A" w14:textId="77777777" w:rsidR="00105001" w:rsidRDefault="0010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7C13" w14:textId="77777777" w:rsidR="00105001" w:rsidRDefault="00105001">
      <w:r>
        <w:separator/>
      </w:r>
    </w:p>
  </w:footnote>
  <w:footnote w:type="continuationSeparator" w:id="0">
    <w:p w14:paraId="781100F9" w14:textId="77777777" w:rsidR="00105001" w:rsidRDefault="00105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0F08" w14:textId="0BACCB43" w:rsidR="00FA3772" w:rsidRDefault="003D5B26">
    <w:pPr>
      <w:pStyle w:val="Tekstpodstawowy"/>
      <w:spacing w:line="14" w:lineRule="auto"/>
    </w:pPr>
    <w:r>
      <w:rPr>
        <w:lang w:val="en"/>
      </w:rPr>
      <w:pict w14:anchorId="4EE241E1">
        <v:shapetype id="_x0000_t202" coordsize="21600,21600" o:spt="202" path="m,l,21600r21600,l21600,xe">
          <v:stroke joinstyle="miter"/>
          <v:path gradientshapeok="t" o:connecttype="rect"/>
        </v:shapetype>
        <v:shape id="_x0000_s2049" type="#_x0000_t202" style="position:absolute;margin-left:385.6pt;margin-top:11.4pt;width:204.4pt;height:52.1pt;z-index:-16432128;mso-position-horizontal-relative:page;mso-position-vertical-relative:page" filled="f" stroked="f">
          <v:textbox inset="0,0,0,0">
            <w:txbxContent>
              <w:p w14:paraId="2BEC16DE" w14:textId="77777777" w:rsidR="00FA3772" w:rsidRPr="003D5B26" w:rsidRDefault="002A4A44">
                <w:pPr>
                  <w:spacing w:before="21"/>
                  <w:ind w:left="136" w:right="18" w:hanging="117"/>
                  <w:jc w:val="right"/>
                  <w:rPr>
                    <w:b/>
                    <w:sz w:val="20"/>
                    <w:lang w:val="en-US"/>
                  </w:rPr>
                </w:pPr>
                <w:r>
                  <w:rPr>
                    <w:b/>
                    <w:bCs/>
                    <w:color w:val="FFFFFF"/>
                    <w:sz w:val="20"/>
                    <w:lang w:val="en"/>
                  </w:rPr>
                  <w:t>The study programme applies to students who started their studies in academic year</w:t>
                </w:r>
              </w:p>
              <w:p w14:paraId="1B3600EB" w14:textId="77777777" w:rsidR="00FA3772" w:rsidRDefault="002A4A44">
                <w:pPr>
                  <w:spacing w:line="224" w:lineRule="exact"/>
                  <w:ind w:right="21"/>
                  <w:jc w:val="right"/>
                  <w:rPr>
                    <w:b/>
                    <w:sz w:val="20"/>
                  </w:rPr>
                </w:pPr>
                <w:r>
                  <w:rPr>
                    <w:b/>
                    <w:bCs/>
                    <w:smallCaps/>
                    <w:color w:val="FF0000"/>
                    <w:sz w:val="20"/>
                    <w:lang w:val="en"/>
                  </w:rPr>
                  <w:t>2023</w:t>
                </w:r>
                <w:r>
                  <w:rPr>
                    <w:b/>
                    <w:bCs/>
                    <w:color w:val="FF0000"/>
                    <w:sz w:val="20"/>
                    <w:lang w:val="en"/>
                  </w:rPr>
                  <w:t>/</w:t>
                </w:r>
                <w:r>
                  <w:rPr>
                    <w:b/>
                    <w:bCs/>
                    <w:smallCaps/>
                    <w:color w:val="FF0000"/>
                    <w:sz w:val="20"/>
                    <w:lang w:val="en"/>
                  </w:rPr>
                  <w:t>24.</w:t>
                </w:r>
              </w:p>
            </w:txbxContent>
          </v:textbox>
          <w10:wrap anchorx="page" anchory="page"/>
        </v:shape>
      </w:pict>
    </w:r>
    <w:r w:rsidR="00105001">
      <w:rPr>
        <w:lang w:val="en"/>
      </w:rPr>
      <w:pict w14:anchorId="0346DEC7">
        <v:group id="_x0000_s2051" style="position:absolute;margin-left:0;margin-top:0;width:595pt;height:65.5pt;z-index:-16433152;mso-position-horizontal-relative:page;mso-position-vertical-relative:page" coordsize="11900,1310">
          <v:rect id="_x0000_s2053" style="position:absolute;width:11900;height:1290" fillcolor="navy" stroked="f"/>
          <v:rect id="_x0000_s2052" style="position:absolute;top:1270;width:11900;height:40" fillcolor="#243f60" stroked="f"/>
          <w10:wrap anchorx="page" anchory="page"/>
        </v:group>
      </w:pict>
    </w:r>
    <w:r w:rsidR="00105001">
      <w:rPr>
        <w:lang w:val="en"/>
      </w:rPr>
      <w:pict w14:anchorId="50DD2506">
        <v:shape id="_x0000_s2050" type="#_x0000_t202" style="position:absolute;margin-left:25.4pt;margin-top:11.3pt;width:332.25pt;height:45.25pt;z-index:-16432640;mso-position-horizontal-relative:page;mso-position-vertical-relative:page" filled="f" stroked="f">
          <v:textbox inset="0,0,0,0">
            <w:txbxContent>
              <w:p w14:paraId="59063864" w14:textId="77777777" w:rsidR="00FA3772" w:rsidRPr="003D5B26" w:rsidRDefault="002A4A44">
                <w:pPr>
                  <w:spacing w:before="22" w:line="264" w:lineRule="auto"/>
                  <w:ind w:left="20" w:right="3107"/>
                  <w:rPr>
                    <w:sz w:val="18"/>
                    <w:lang w:val="en-US"/>
                  </w:rPr>
                </w:pPr>
                <w:r>
                  <w:rPr>
                    <w:color w:val="FFFFFF"/>
                    <w:sz w:val="18"/>
                    <w:lang w:val="en"/>
                  </w:rPr>
                  <w:t>UNIVERSITY OF WARSAW FIELD OF STUDIES: APPLIED LINGUISTICS</w:t>
                </w:r>
              </w:p>
              <w:p w14:paraId="5EAE447F" w14:textId="77777777" w:rsidR="00FA3772" w:rsidRPr="003D5B26" w:rsidRDefault="002A4A44">
                <w:pPr>
                  <w:spacing w:before="6" w:line="203" w:lineRule="exact"/>
                  <w:ind w:left="20"/>
                  <w:rPr>
                    <w:b/>
                    <w:sz w:val="18"/>
                    <w:lang w:val="en-US"/>
                  </w:rPr>
                </w:pPr>
                <w:r>
                  <w:rPr>
                    <w:b/>
                    <w:bCs/>
                    <w:color w:val="FFFFFF"/>
                    <w:sz w:val="18"/>
                    <w:lang w:val="en"/>
                  </w:rPr>
                  <w:t>FULL-TIME SECOND-CYCLE STUDIES</w:t>
                </w:r>
              </w:p>
              <w:p w14:paraId="5E8692C1" w14:textId="77777777" w:rsidR="00FA3772" w:rsidRPr="003D5B26" w:rsidRDefault="002A4A44">
                <w:pPr>
                  <w:spacing w:line="203" w:lineRule="exact"/>
                  <w:ind w:left="20"/>
                  <w:rPr>
                    <w:b/>
                    <w:sz w:val="18"/>
                    <w:lang w:val="en-US"/>
                  </w:rPr>
                </w:pPr>
                <w:r>
                  <w:rPr>
                    <w:b/>
                    <w:bCs/>
                    <w:color w:val="FFFFFF"/>
                    <w:sz w:val="18"/>
                    <w:lang w:val="en"/>
                  </w:rPr>
                  <w:t>SPECIALISATION: TERMINOLOGY AND SPECIALISED TRANSLATION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23C0F"/>
    <w:multiLevelType w:val="hybridMultilevel"/>
    <w:tmpl w:val="82FA41CC"/>
    <w:lvl w:ilvl="0" w:tplc="985EE8B4">
      <w:numFmt w:val="bullet"/>
      <w:lvlText w:val=""/>
      <w:lvlJc w:val="left"/>
      <w:pPr>
        <w:ind w:left="1966" w:hanging="720"/>
      </w:pPr>
      <w:rPr>
        <w:rFonts w:ascii="Symbol" w:eastAsia="Symbol" w:hAnsi="Symbol" w:cs="Symbol" w:hint="default"/>
        <w:w w:val="100"/>
        <w:sz w:val="20"/>
        <w:szCs w:val="20"/>
        <w:lang w:val="pl-PL" w:eastAsia="en-US" w:bidi="ar-SA"/>
      </w:rPr>
    </w:lvl>
    <w:lvl w:ilvl="1" w:tplc="DA207A66">
      <w:numFmt w:val="bullet"/>
      <w:lvlText w:val="•"/>
      <w:lvlJc w:val="left"/>
      <w:pPr>
        <w:ind w:left="2950" w:hanging="720"/>
      </w:pPr>
      <w:rPr>
        <w:rFonts w:hint="default"/>
        <w:lang w:val="pl-PL" w:eastAsia="en-US" w:bidi="ar-SA"/>
      </w:rPr>
    </w:lvl>
    <w:lvl w:ilvl="2" w:tplc="11043BB0">
      <w:numFmt w:val="bullet"/>
      <w:lvlText w:val="•"/>
      <w:lvlJc w:val="left"/>
      <w:pPr>
        <w:ind w:left="3940" w:hanging="720"/>
      </w:pPr>
      <w:rPr>
        <w:rFonts w:hint="default"/>
        <w:lang w:val="pl-PL" w:eastAsia="en-US" w:bidi="ar-SA"/>
      </w:rPr>
    </w:lvl>
    <w:lvl w:ilvl="3" w:tplc="24424298">
      <w:numFmt w:val="bullet"/>
      <w:lvlText w:val="•"/>
      <w:lvlJc w:val="left"/>
      <w:pPr>
        <w:ind w:left="4930" w:hanging="720"/>
      </w:pPr>
      <w:rPr>
        <w:rFonts w:hint="default"/>
        <w:lang w:val="pl-PL" w:eastAsia="en-US" w:bidi="ar-SA"/>
      </w:rPr>
    </w:lvl>
    <w:lvl w:ilvl="4" w:tplc="102E0E7A">
      <w:numFmt w:val="bullet"/>
      <w:lvlText w:val="•"/>
      <w:lvlJc w:val="left"/>
      <w:pPr>
        <w:ind w:left="5920" w:hanging="720"/>
      </w:pPr>
      <w:rPr>
        <w:rFonts w:hint="default"/>
        <w:lang w:val="pl-PL" w:eastAsia="en-US" w:bidi="ar-SA"/>
      </w:rPr>
    </w:lvl>
    <w:lvl w:ilvl="5" w:tplc="C99E2B70">
      <w:numFmt w:val="bullet"/>
      <w:lvlText w:val="•"/>
      <w:lvlJc w:val="left"/>
      <w:pPr>
        <w:ind w:left="6910" w:hanging="720"/>
      </w:pPr>
      <w:rPr>
        <w:rFonts w:hint="default"/>
        <w:lang w:val="pl-PL" w:eastAsia="en-US" w:bidi="ar-SA"/>
      </w:rPr>
    </w:lvl>
    <w:lvl w:ilvl="6" w:tplc="C85ADD66">
      <w:numFmt w:val="bullet"/>
      <w:lvlText w:val="•"/>
      <w:lvlJc w:val="left"/>
      <w:pPr>
        <w:ind w:left="7900" w:hanging="720"/>
      </w:pPr>
      <w:rPr>
        <w:rFonts w:hint="default"/>
        <w:lang w:val="pl-PL" w:eastAsia="en-US" w:bidi="ar-SA"/>
      </w:rPr>
    </w:lvl>
    <w:lvl w:ilvl="7" w:tplc="1138F7D0">
      <w:numFmt w:val="bullet"/>
      <w:lvlText w:val="•"/>
      <w:lvlJc w:val="left"/>
      <w:pPr>
        <w:ind w:left="8890" w:hanging="720"/>
      </w:pPr>
      <w:rPr>
        <w:rFonts w:hint="default"/>
        <w:lang w:val="pl-PL" w:eastAsia="en-US" w:bidi="ar-SA"/>
      </w:rPr>
    </w:lvl>
    <w:lvl w:ilvl="8" w:tplc="7DDA73B0">
      <w:numFmt w:val="bullet"/>
      <w:lvlText w:val="•"/>
      <w:lvlJc w:val="left"/>
      <w:pPr>
        <w:ind w:left="9880" w:hanging="720"/>
      </w:pPr>
      <w:rPr>
        <w:rFonts w:hint="default"/>
        <w:lang w:val="pl-PL" w:eastAsia="en-US" w:bidi="ar-SA"/>
      </w:rPr>
    </w:lvl>
  </w:abstractNum>
  <w:abstractNum w:abstractNumId="1" w15:restartNumberingAfterBreak="0">
    <w:nsid w:val="46E57754"/>
    <w:multiLevelType w:val="hybridMultilevel"/>
    <w:tmpl w:val="30B2A002"/>
    <w:lvl w:ilvl="0" w:tplc="FC945D6C">
      <w:start w:val="1"/>
      <w:numFmt w:val="decimal"/>
      <w:lvlText w:val="%1)"/>
      <w:lvlJc w:val="left"/>
      <w:pPr>
        <w:ind w:left="679" w:hanging="284"/>
      </w:pPr>
      <w:rPr>
        <w:rFonts w:ascii="Georgia" w:eastAsia="Georgia" w:hAnsi="Georgia" w:cs="Georgia" w:hint="default"/>
        <w:spacing w:val="-1"/>
        <w:w w:val="100"/>
        <w:sz w:val="20"/>
        <w:szCs w:val="20"/>
        <w:lang w:val="pl-PL" w:eastAsia="en-US" w:bidi="ar-SA"/>
      </w:rPr>
    </w:lvl>
    <w:lvl w:ilvl="1" w:tplc="913AF488">
      <w:numFmt w:val="bullet"/>
      <w:lvlText w:val="•"/>
      <w:lvlJc w:val="left"/>
      <w:pPr>
        <w:ind w:left="1798" w:hanging="284"/>
      </w:pPr>
      <w:rPr>
        <w:rFonts w:hint="default"/>
        <w:lang w:val="pl-PL" w:eastAsia="en-US" w:bidi="ar-SA"/>
      </w:rPr>
    </w:lvl>
    <w:lvl w:ilvl="2" w:tplc="C5504778">
      <w:numFmt w:val="bullet"/>
      <w:lvlText w:val="•"/>
      <w:lvlJc w:val="left"/>
      <w:pPr>
        <w:ind w:left="2916" w:hanging="284"/>
      </w:pPr>
      <w:rPr>
        <w:rFonts w:hint="default"/>
        <w:lang w:val="pl-PL" w:eastAsia="en-US" w:bidi="ar-SA"/>
      </w:rPr>
    </w:lvl>
    <w:lvl w:ilvl="3" w:tplc="29089F7E">
      <w:numFmt w:val="bullet"/>
      <w:lvlText w:val="•"/>
      <w:lvlJc w:val="left"/>
      <w:pPr>
        <w:ind w:left="4034" w:hanging="284"/>
      </w:pPr>
      <w:rPr>
        <w:rFonts w:hint="default"/>
        <w:lang w:val="pl-PL" w:eastAsia="en-US" w:bidi="ar-SA"/>
      </w:rPr>
    </w:lvl>
    <w:lvl w:ilvl="4" w:tplc="0B50503E">
      <w:numFmt w:val="bullet"/>
      <w:lvlText w:val="•"/>
      <w:lvlJc w:val="left"/>
      <w:pPr>
        <w:ind w:left="5152" w:hanging="284"/>
      </w:pPr>
      <w:rPr>
        <w:rFonts w:hint="default"/>
        <w:lang w:val="pl-PL" w:eastAsia="en-US" w:bidi="ar-SA"/>
      </w:rPr>
    </w:lvl>
    <w:lvl w:ilvl="5" w:tplc="AE8E2F02">
      <w:numFmt w:val="bullet"/>
      <w:lvlText w:val="•"/>
      <w:lvlJc w:val="left"/>
      <w:pPr>
        <w:ind w:left="6270" w:hanging="284"/>
      </w:pPr>
      <w:rPr>
        <w:rFonts w:hint="default"/>
        <w:lang w:val="pl-PL" w:eastAsia="en-US" w:bidi="ar-SA"/>
      </w:rPr>
    </w:lvl>
    <w:lvl w:ilvl="6" w:tplc="DCD467F6">
      <w:numFmt w:val="bullet"/>
      <w:lvlText w:val="•"/>
      <w:lvlJc w:val="left"/>
      <w:pPr>
        <w:ind w:left="7388" w:hanging="284"/>
      </w:pPr>
      <w:rPr>
        <w:rFonts w:hint="default"/>
        <w:lang w:val="pl-PL" w:eastAsia="en-US" w:bidi="ar-SA"/>
      </w:rPr>
    </w:lvl>
    <w:lvl w:ilvl="7" w:tplc="CAB87A32">
      <w:numFmt w:val="bullet"/>
      <w:lvlText w:val="•"/>
      <w:lvlJc w:val="left"/>
      <w:pPr>
        <w:ind w:left="8506" w:hanging="284"/>
      </w:pPr>
      <w:rPr>
        <w:rFonts w:hint="default"/>
        <w:lang w:val="pl-PL" w:eastAsia="en-US" w:bidi="ar-SA"/>
      </w:rPr>
    </w:lvl>
    <w:lvl w:ilvl="8" w:tplc="48AEBDD0">
      <w:numFmt w:val="bullet"/>
      <w:lvlText w:val="•"/>
      <w:lvlJc w:val="left"/>
      <w:pPr>
        <w:ind w:left="9624" w:hanging="284"/>
      </w:pPr>
      <w:rPr>
        <w:rFonts w:hint="default"/>
        <w:lang w:val="pl-PL" w:eastAsia="en-US" w:bidi="ar-SA"/>
      </w:rPr>
    </w:lvl>
  </w:abstractNum>
  <w:abstractNum w:abstractNumId="2" w15:restartNumberingAfterBreak="0">
    <w:nsid w:val="48691729"/>
    <w:multiLevelType w:val="hybridMultilevel"/>
    <w:tmpl w:val="70665A88"/>
    <w:lvl w:ilvl="0" w:tplc="7268800C">
      <w:start w:val="1"/>
      <w:numFmt w:val="decimal"/>
      <w:lvlText w:val="%1)"/>
      <w:lvlJc w:val="left"/>
      <w:pPr>
        <w:ind w:left="1530" w:hanging="294"/>
      </w:pPr>
      <w:rPr>
        <w:rFonts w:ascii="Georgia" w:eastAsia="Georgia" w:hAnsi="Georgia" w:cs="Georgia" w:hint="default"/>
        <w:w w:val="99"/>
        <w:sz w:val="28"/>
        <w:szCs w:val="28"/>
        <w:lang w:val="pl-PL" w:eastAsia="en-US" w:bidi="ar-SA"/>
      </w:rPr>
    </w:lvl>
    <w:lvl w:ilvl="1" w:tplc="CDF02FB6">
      <w:numFmt w:val="bullet"/>
      <w:lvlText w:val="•"/>
      <w:lvlJc w:val="left"/>
      <w:pPr>
        <w:ind w:left="2572" w:hanging="294"/>
      </w:pPr>
      <w:rPr>
        <w:rFonts w:hint="default"/>
        <w:lang w:val="pl-PL" w:eastAsia="en-US" w:bidi="ar-SA"/>
      </w:rPr>
    </w:lvl>
    <w:lvl w:ilvl="2" w:tplc="E034B044">
      <w:numFmt w:val="bullet"/>
      <w:lvlText w:val="•"/>
      <w:lvlJc w:val="left"/>
      <w:pPr>
        <w:ind w:left="3604" w:hanging="294"/>
      </w:pPr>
      <w:rPr>
        <w:rFonts w:hint="default"/>
        <w:lang w:val="pl-PL" w:eastAsia="en-US" w:bidi="ar-SA"/>
      </w:rPr>
    </w:lvl>
    <w:lvl w:ilvl="3" w:tplc="B98A6376">
      <w:numFmt w:val="bullet"/>
      <w:lvlText w:val="•"/>
      <w:lvlJc w:val="left"/>
      <w:pPr>
        <w:ind w:left="4636" w:hanging="294"/>
      </w:pPr>
      <w:rPr>
        <w:rFonts w:hint="default"/>
        <w:lang w:val="pl-PL" w:eastAsia="en-US" w:bidi="ar-SA"/>
      </w:rPr>
    </w:lvl>
    <w:lvl w:ilvl="4" w:tplc="0742BE96">
      <w:numFmt w:val="bullet"/>
      <w:lvlText w:val="•"/>
      <w:lvlJc w:val="left"/>
      <w:pPr>
        <w:ind w:left="5668" w:hanging="294"/>
      </w:pPr>
      <w:rPr>
        <w:rFonts w:hint="default"/>
        <w:lang w:val="pl-PL" w:eastAsia="en-US" w:bidi="ar-SA"/>
      </w:rPr>
    </w:lvl>
    <w:lvl w:ilvl="5" w:tplc="F3E2A6B8">
      <w:numFmt w:val="bullet"/>
      <w:lvlText w:val="•"/>
      <w:lvlJc w:val="left"/>
      <w:pPr>
        <w:ind w:left="6700" w:hanging="294"/>
      </w:pPr>
      <w:rPr>
        <w:rFonts w:hint="default"/>
        <w:lang w:val="pl-PL" w:eastAsia="en-US" w:bidi="ar-SA"/>
      </w:rPr>
    </w:lvl>
    <w:lvl w:ilvl="6" w:tplc="4F026FD2">
      <w:numFmt w:val="bullet"/>
      <w:lvlText w:val="•"/>
      <w:lvlJc w:val="left"/>
      <w:pPr>
        <w:ind w:left="7732" w:hanging="294"/>
      </w:pPr>
      <w:rPr>
        <w:rFonts w:hint="default"/>
        <w:lang w:val="pl-PL" w:eastAsia="en-US" w:bidi="ar-SA"/>
      </w:rPr>
    </w:lvl>
    <w:lvl w:ilvl="7" w:tplc="2CCE2020">
      <w:numFmt w:val="bullet"/>
      <w:lvlText w:val="•"/>
      <w:lvlJc w:val="left"/>
      <w:pPr>
        <w:ind w:left="8764" w:hanging="294"/>
      </w:pPr>
      <w:rPr>
        <w:rFonts w:hint="default"/>
        <w:lang w:val="pl-PL" w:eastAsia="en-US" w:bidi="ar-SA"/>
      </w:rPr>
    </w:lvl>
    <w:lvl w:ilvl="8" w:tplc="D4C07350">
      <w:numFmt w:val="bullet"/>
      <w:lvlText w:val="•"/>
      <w:lvlJc w:val="left"/>
      <w:pPr>
        <w:ind w:left="9796" w:hanging="294"/>
      </w:pPr>
      <w:rPr>
        <w:rFonts w:hint="default"/>
        <w:lang w:val="pl-PL"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A3772"/>
    <w:rsid w:val="0000592D"/>
    <w:rsid w:val="000D5279"/>
    <w:rsid w:val="00105001"/>
    <w:rsid w:val="001E0187"/>
    <w:rsid w:val="00212140"/>
    <w:rsid w:val="00247DBA"/>
    <w:rsid w:val="002A4A44"/>
    <w:rsid w:val="002D0508"/>
    <w:rsid w:val="003D5B26"/>
    <w:rsid w:val="0040323D"/>
    <w:rsid w:val="005731D3"/>
    <w:rsid w:val="005B4C96"/>
    <w:rsid w:val="00602FF7"/>
    <w:rsid w:val="00632B16"/>
    <w:rsid w:val="006E4648"/>
    <w:rsid w:val="00850CB5"/>
    <w:rsid w:val="009F648F"/>
    <w:rsid w:val="00A55D54"/>
    <w:rsid w:val="00C359CE"/>
    <w:rsid w:val="00CB544B"/>
    <w:rsid w:val="00D17A03"/>
    <w:rsid w:val="00D26C21"/>
    <w:rsid w:val="00D76A91"/>
    <w:rsid w:val="00F57451"/>
    <w:rsid w:val="00FA3772"/>
    <w:rsid w:val="00FD24DF"/>
    <w:rsid w:val="00FE5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E25AF7"/>
  <w15:docId w15:val="{6381156F-E23B-40EE-953F-D9DF6CC1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Georgia" w:eastAsia="Georgia" w:hAnsi="Georgia" w:cs="Georgia"/>
      <w:lang w:val="pl-PL"/>
    </w:rPr>
  </w:style>
  <w:style w:type="paragraph" w:styleId="Nagwek1">
    <w:name w:val="heading 1"/>
    <w:basedOn w:val="Normalny"/>
    <w:uiPriority w:val="9"/>
    <w:qFormat/>
    <w:pPr>
      <w:ind w:left="1246"/>
      <w:outlineLvl w:val="0"/>
    </w:pPr>
    <w:rPr>
      <w:sz w:val="28"/>
      <w:szCs w:val="28"/>
    </w:rPr>
  </w:style>
  <w:style w:type="paragraph" w:styleId="Nagwek2">
    <w:name w:val="heading 2"/>
    <w:basedOn w:val="Normalny"/>
    <w:uiPriority w:val="9"/>
    <w:unhideWhenUsed/>
    <w:qFormat/>
    <w:pPr>
      <w:spacing w:before="1"/>
      <w:ind w:left="1246"/>
      <w:outlineLvl w:val="1"/>
    </w:pPr>
    <w:rPr>
      <w:b/>
      <w:bCs/>
      <w:sz w:val="24"/>
      <w:szCs w:val="24"/>
    </w:rPr>
  </w:style>
  <w:style w:type="paragraph" w:styleId="Nagwek3">
    <w:name w:val="heading 3"/>
    <w:basedOn w:val="Normalny"/>
    <w:uiPriority w:val="9"/>
    <w:unhideWhenUsed/>
    <w:qFormat/>
    <w:pPr>
      <w:ind w:left="5479" w:right="5625"/>
      <w:jc w:val="center"/>
      <w:outlineLvl w:val="2"/>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1"/>
      <w:ind w:left="1246" w:right="2249"/>
    </w:pPr>
    <w:rPr>
      <w:b/>
      <w:bCs/>
      <w:sz w:val="28"/>
      <w:szCs w:val="28"/>
    </w:rPr>
  </w:style>
  <w:style w:type="paragraph" w:styleId="Akapitzlist">
    <w:name w:val="List Paragraph"/>
    <w:basedOn w:val="Normalny"/>
    <w:uiPriority w:val="1"/>
    <w:qFormat/>
    <w:pPr>
      <w:ind w:left="1966" w:hanging="284"/>
    </w:pPr>
  </w:style>
  <w:style w:type="paragraph" w:customStyle="1" w:styleId="TableParagraph">
    <w:name w:val="Table Paragraph"/>
    <w:basedOn w:val="Normalny"/>
    <w:uiPriority w:val="1"/>
    <w:qFormat/>
    <w:pPr>
      <w:spacing w:before="70"/>
      <w:jc w:val="center"/>
    </w:pPr>
  </w:style>
  <w:style w:type="paragraph" w:styleId="Nagwek">
    <w:name w:val="header"/>
    <w:basedOn w:val="Normalny"/>
    <w:link w:val="NagwekZnak"/>
    <w:uiPriority w:val="99"/>
    <w:unhideWhenUsed/>
    <w:rsid w:val="00A55D54"/>
    <w:pPr>
      <w:tabs>
        <w:tab w:val="center" w:pos="4536"/>
        <w:tab w:val="right" w:pos="9072"/>
      </w:tabs>
    </w:pPr>
  </w:style>
  <w:style w:type="character" w:customStyle="1" w:styleId="NagwekZnak">
    <w:name w:val="Nagłówek Znak"/>
    <w:basedOn w:val="Domylnaczcionkaakapitu"/>
    <w:link w:val="Nagwek"/>
    <w:uiPriority w:val="99"/>
    <w:rsid w:val="00A55D54"/>
    <w:rPr>
      <w:rFonts w:ascii="Georgia" w:eastAsia="Georgia" w:hAnsi="Georgia" w:cs="Georgia"/>
      <w:lang w:val="pl-PL"/>
    </w:rPr>
  </w:style>
  <w:style w:type="paragraph" w:styleId="Stopka">
    <w:name w:val="footer"/>
    <w:basedOn w:val="Normalny"/>
    <w:link w:val="StopkaZnak"/>
    <w:uiPriority w:val="99"/>
    <w:unhideWhenUsed/>
    <w:rsid w:val="00A55D54"/>
    <w:pPr>
      <w:tabs>
        <w:tab w:val="center" w:pos="4536"/>
        <w:tab w:val="right" w:pos="9072"/>
      </w:tabs>
    </w:pPr>
  </w:style>
  <w:style w:type="character" w:customStyle="1" w:styleId="StopkaZnak">
    <w:name w:val="Stopka Znak"/>
    <w:basedOn w:val="Domylnaczcionkaakapitu"/>
    <w:link w:val="Stopka"/>
    <w:uiPriority w:val="99"/>
    <w:rsid w:val="00A55D54"/>
    <w:rPr>
      <w:rFonts w:ascii="Georgia" w:eastAsia="Georgia" w:hAnsi="Georgia" w:cs="Georgia"/>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761</Words>
  <Characters>4569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Adamczuk</cp:lastModifiedBy>
  <cp:revision>16</cp:revision>
  <cp:lastPrinted>2023-03-08T12:39:00Z</cp:lastPrinted>
  <dcterms:created xsi:type="dcterms:W3CDTF">2023-03-08T12:26:00Z</dcterms:created>
  <dcterms:modified xsi:type="dcterms:W3CDTF">2023-07-20T07:23:00Z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2023-03-08T00:00:00Z</vt:filetime>
  </property>
  <property fmtid="{D5CDD505-2E9C-101B-9397-08002B2CF9AE}" pid="3" name="GrammarlyDocumentId">
    <vt:lpwstr>692d80f34d3cda99c87224238cd8ca0a8e9636475ec8553953f1387d56355ae4</vt:lpwstr>
  </property>
</Properties>
</file>