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87" w:rsidRDefault="00495587" w:rsidP="00495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Rejestracje dla I roku studiów licencjackich na semestr zimowy 202</w:t>
      </w:r>
      <w:r w:rsidR="00224BD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224BD5">
        <w:rPr>
          <w:b/>
          <w:sz w:val="24"/>
          <w:szCs w:val="24"/>
        </w:rPr>
        <w:t>5</w:t>
      </w:r>
    </w:p>
    <w:p w:rsidR="00F85CB1" w:rsidRDefault="00F85CB1"/>
    <w:p w:rsidR="009010F3" w:rsidRPr="00BE55D5" w:rsidRDefault="009010F3" w:rsidP="009010F3">
      <w:pPr>
        <w:pStyle w:val="Akapitzlist"/>
        <w:numPr>
          <w:ilvl w:val="0"/>
          <w:numId w:val="1"/>
        </w:numPr>
        <w:rPr>
          <w:b/>
        </w:rPr>
      </w:pPr>
      <w:r w:rsidRPr="00BE55D5">
        <w:rPr>
          <w:b/>
        </w:rPr>
        <w:t>Przedmiot ogólnouniwersytecki</w:t>
      </w:r>
    </w:p>
    <w:p w:rsidR="009010F3" w:rsidRPr="009010F3" w:rsidRDefault="009010F3" w:rsidP="009010F3">
      <w:r w:rsidRPr="009010F3">
        <w:t>Harmonogram rejestracji na powyższe przedmioty wraz z formularzem rejestracji żetonowej znajduje się na stronie:</w:t>
      </w:r>
    </w:p>
    <w:p w:rsidR="009010F3" w:rsidRDefault="002D1329" w:rsidP="009010F3">
      <w:pPr>
        <w:rPr>
          <w:rStyle w:val="Hipercze"/>
        </w:rPr>
      </w:pPr>
      <w:hyperlink r:id="rId5" w:history="1">
        <w:r w:rsidR="00944E6E" w:rsidRPr="00A33BC8">
          <w:rPr>
            <w:rStyle w:val="Hipercze"/>
          </w:rPr>
          <w:t>https://rejestracja.usos.uw.edu.pl/index.php?item=2</w:t>
        </w:r>
      </w:hyperlink>
    </w:p>
    <w:p w:rsidR="00224BD5" w:rsidRPr="00224BD5" w:rsidRDefault="00224BD5" w:rsidP="00224BD5">
      <w:pPr>
        <w:rPr>
          <w:b/>
        </w:rPr>
      </w:pPr>
      <w:r w:rsidRPr="00224BD5">
        <w:rPr>
          <w:b/>
          <w:bCs/>
        </w:rPr>
        <w:t>II tura: 09.09.2024 r. – 25.10.2024 r. (rejestracja na wszystkie dostępne przedmioty, nie ma już przedmiotów</w:t>
      </w:r>
      <w:r>
        <w:rPr>
          <w:b/>
          <w:bCs/>
        </w:rPr>
        <w:t xml:space="preserve"> </w:t>
      </w:r>
      <w:r w:rsidRPr="00224BD5">
        <w:rPr>
          <w:b/>
          <w:bCs/>
        </w:rPr>
        <w:t xml:space="preserve">dedykowanych). </w:t>
      </w:r>
      <w:r w:rsidRPr="00224BD5">
        <w:rPr>
          <w:b/>
          <w:bCs/>
        </w:rPr>
        <w:br/>
        <w:t xml:space="preserve">Uwaga: </w:t>
      </w:r>
      <w:r w:rsidRPr="002D1329">
        <w:rPr>
          <w:bCs/>
          <w:color w:val="FF0000"/>
        </w:rPr>
        <w:t>końcowy termin rejestracji tj. 25.10.2024 r. nie oznacza, że dopiero od tego dnia należy zacząć uczęszczać na zajęcia, ponieważ zajęcia w roku akad</w:t>
      </w:r>
      <w:r w:rsidR="009629C1" w:rsidRPr="002D1329">
        <w:rPr>
          <w:bCs/>
          <w:color w:val="FF0000"/>
        </w:rPr>
        <w:t>emickim</w:t>
      </w:r>
      <w:r w:rsidRPr="002D1329">
        <w:rPr>
          <w:bCs/>
          <w:color w:val="FF0000"/>
        </w:rPr>
        <w:t xml:space="preserve"> 2024/2025 na Uniwersytecie Warszawskim rozpoczynają się od 01.10.2024 r. </w:t>
      </w:r>
    </w:p>
    <w:p w:rsidR="00224BD5" w:rsidRPr="00224BD5" w:rsidRDefault="00224BD5" w:rsidP="00224BD5">
      <w:pPr>
        <w:rPr>
          <w:b/>
        </w:rPr>
      </w:pPr>
    </w:p>
    <w:p w:rsidR="0008301B" w:rsidRPr="00BE55D5" w:rsidRDefault="0008301B" w:rsidP="00944E6E">
      <w:pPr>
        <w:pStyle w:val="Akapitzlist"/>
        <w:numPr>
          <w:ilvl w:val="0"/>
          <w:numId w:val="1"/>
        </w:numPr>
        <w:rPr>
          <w:b/>
        </w:rPr>
      </w:pPr>
      <w:r w:rsidRPr="00BE55D5">
        <w:rPr>
          <w:b/>
        </w:rPr>
        <w:t>WF</w:t>
      </w:r>
    </w:p>
    <w:p w:rsidR="0008301B" w:rsidRPr="0008301B" w:rsidRDefault="0008301B" w:rsidP="0008301B">
      <w:r w:rsidRPr="0008301B">
        <w:t>Harmonogram rejestracji na powyższe przedmioty wraz z formularzem rejestracji żetonowej znajduje się na stronie:</w:t>
      </w:r>
    </w:p>
    <w:p w:rsidR="0008301B" w:rsidRDefault="002D1329" w:rsidP="0008301B">
      <w:hyperlink r:id="rId6" w:history="1">
        <w:r w:rsidR="0008301B" w:rsidRPr="00BA6F61">
          <w:rPr>
            <w:rStyle w:val="Hipercze"/>
          </w:rPr>
          <w:t>https://rejestracja.usos.uw.edu.pl/index.php?item=2</w:t>
        </w:r>
      </w:hyperlink>
    </w:p>
    <w:p w:rsidR="0008301B" w:rsidRPr="0008301B" w:rsidRDefault="0008301B" w:rsidP="0008301B"/>
    <w:p w:rsidR="00944E6E" w:rsidRPr="00BE55D5" w:rsidRDefault="00944E6E" w:rsidP="00944E6E">
      <w:pPr>
        <w:pStyle w:val="Akapitzlist"/>
        <w:numPr>
          <w:ilvl w:val="0"/>
          <w:numId w:val="1"/>
        </w:numPr>
        <w:rPr>
          <w:b/>
        </w:rPr>
      </w:pPr>
      <w:r w:rsidRPr="00BE55D5">
        <w:rPr>
          <w:b/>
        </w:rPr>
        <w:t>Pedagogika dla nauczycieli</w:t>
      </w:r>
      <w:r w:rsidR="00515044" w:rsidRPr="00BE55D5">
        <w:rPr>
          <w:b/>
        </w:rPr>
        <w:t xml:space="preserve"> (dla specjalności nauczycielskiej)</w:t>
      </w:r>
    </w:p>
    <w:p w:rsidR="00E450B3" w:rsidRPr="00B65EC5" w:rsidRDefault="00E450B3" w:rsidP="00E450B3">
      <w:r w:rsidRPr="00B65EC5">
        <w:t>Rejestracja rozpoczyna się o godz. 21:00 i kończy o godz. 23:59.</w:t>
      </w:r>
    </w:p>
    <w:p w:rsidR="00E450B3" w:rsidRPr="00A122B8" w:rsidRDefault="00E450B3" w:rsidP="00E450B3">
      <w:pPr>
        <w:rPr>
          <w:b/>
        </w:rPr>
      </w:pPr>
      <w:r w:rsidRPr="00A122B8">
        <w:rPr>
          <w:b/>
        </w:rPr>
        <w:t>I tura: 10.06.2024 r. - 30.06.2024 r. (rejestracja do grup dedykowanych)</w:t>
      </w:r>
    </w:p>
    <w:p w:rsidR="00E450B3" w:rsidRPr="00A122B8" w:rsidRDefault="00E450B3" w:rsidP="00E450B3">
      <w:pPr>
        <w:rPr>
          <w:b/>
        </w:rPr>
      </w:pPr>
      <w:r w:rsidRPr="00A122B8">
        <w:rPr>
          <w:b/>
        </w:rPr>
        <w:t>II tura: 05.09.2024 r. - 30.09.2024 r. (</w:t>
      </w:r>
      <w:r w:rsidR="00C0788E">
        <w:rPr>
          <w:b/>
        </w:rPr>
        <w:t>IKSI grupa 3</w:t>
      </w:r>
      <w:r w:rsidRPr="00A122B8">
        <w:rPr>
          <w:b/>
        </w:rPr>
        <w:t>)</w:t>
      </w:r>
    </w:p>
    <w:p w:rsidR="00E450B3" w:rsidRPr="00A122B8" w:rsidRDefault="00E450B3" w:rsidP="00E450B3">
      <w:pPr>
        <w:rPr>
          <w:b/>
        </w:rPr>
      </w:pPr>
      <w:r w:rsidRPr="00A122B8">
        <w:rPr>
          <w:b/>
        </w:rPr>
        <w:t>III tura: 01.10.2024 r. - 25.10.2024 r. (rejestracja do wszystkich dostępnych grup, nie ma już przedmiotów dedykowanych)</w:t>
      </w:r>
    </w:p>
    <w:p w:rsidR="00E450B3" w:rsidRPr="00B65EC5" w:rsidRDefault="00E450B3" w:rsidP="00E450B3">
      <w:r w:rsidRPr="002D1329">
        <w:rPr>
          <w:b/>
        </w:rPr>
        <w:t>Uwaga:</w:t>
      </w:r>
      <w:r w:rsidRPr="00B65EC5">
        <w:t xml:space="preserve"> </w:t>
      </w:r>
      <w:r w:rsidRPr="002D1329">
        <w:rPr>
          <w:color w:val="FF0000"/>
        </w:rPr>
        <w:t>końcowy termin rejestracji tj. 25.10.2024 r. nie oznacza, że dopiero od tego dnia należy zacząć uczęszczać na zajęcia, ponieważ zajęcia w roku akademickim 2024/2025 na Uniwersytecie Warszawskim rozpoczynają się od 01.10.2024 r.</w:t>
      </w:r>
    </w:p>
    <w:p w:rsidR="005D64AC" w:rsidRDefault="005D64AC" w:rsidP="005D64AC">
      <w:pPr>
        <w:rPr>
          <w:b/>
          <w:u w:val="single"/>
        </w:rPr>
      </w:pPr>
      <w:r>
        <w:rPr>
          <w:b/>
          <w:u w:val="single"/>
        </w:rPr>
        <w:t>Rejestracja odbywa się na stronie:</w:t>
      </w:r>
    </w:p>
    <w:p w:rsidR="009010F3" w:rsidRPr="005D64AC" w:rsidRDefault="005D64AC" w:rsidP="00E450B3">
      <w:pPr>
        <w:rPr>
          <w:b/>
          <w:u w:val="single"/>
        </w:rPr>
      </w:pPr>
      <w:r w:rsidRPr="00437755">
        <w:rPr>
          <w:b/>
          <w:u w:val="single"/>
        </w:rPr>
        <w:t>https://rejestracja.usos.uw.edu.pl/course.php?rg=0000-2024Z-PEDAGOG&amp;group=0000-NAUCZ&amp;subject=2300-P</w:t>
      </w:r>
      <w:bookmarkStart w:id="0" w:name="_GoBack"/>
      <w:bookmarkEnd w:id="0"/>
      <w:r w:rsidRPr="00437755">
        <w:rPr>
          <w:b/>
          <w:u w:val="single"/>
        </w:rPr>
        <w:t>ED-PN-W&amp;cdyd=2024Z&amp;course_id=536234&amp;gr_no=3</w:t>
      </w:r>
    </w:p>
    <w:sectPr w:rsidR="009010F3" w:rsidRPr="005D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924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3B5"/>
    <w:multiLevelType w:val="hybridMultilevel"/>
    <w:tmpl w:val="655C0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F7CC6"/>
    <w:multiLevelType w:val="hybridMultilevel"/>
    <w:tmpl w:val="BEBCD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73081"/>
    <w:multiLevelType w:val="hybridMultilevel"/>
    <w:tmpl w:val="27E03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7"/>
    <w:rsid w:val="0008301B"/>
    <w:rsid w:val="002072D6"/>
    <w:rsid w:val="00224BD5"/>
    <w:rsid w:val="002D1329"/>
    <w:rsid w:val="00495587"/>
    <w:rsid w:val="00515044"/>
    <w:rsid w:val="005D64AC"/>
    <w:rsid w:val="00651378"/>
    <w:rsid w:val="007533CE"/>
    <w:rsid w:val="008C18EB"/>
    <w:rsid w:val="009010F3"/>
    <w:rsid w:val="00944E6E"/>
    <w:rsid w:val="009629C1"/>
    <w:rsid w:val="00AC5C69"/>
    <w:rsid w:val="00BE55D5"/>
    <w:rsid w:val="00C06CBF"/>
    <w:rsid w:val="00C0788E"/>
    <w:rsid w:val="00E450B3"/>
    <w:rsid w:val="00F6417E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D0D90"/>
  <w15:chartTrackingRefBased/>
  <w15:docId w15:val="{ECFD6524-B07F-435A-B0C1-E355F5B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587"/>
    <w:pPr>
      <w:ind w:left="720"/>
      <w:contextualSpacing/>
    </w:pPr>
  </w:style>
  <w:style w:type="table" w:styleId="Tabela-Siatka">
    <w:name w:val="Table Grid"/>
    <w:basedOn w:val="Standardowy"/>
    <w:uiPriority w:val="39"/>
    <w:rsid w:val="00495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4E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E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4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jestracja.usos.uw.edu.pl/index.php?item=2" TargetMode="External"/><Relationship Id="rId5" Type="http://schemas.openxmlformats.org/officeDocument/2006/relationships/hyperlink" Target="https://rejestracja.usos.uw.edu.pl/index.php?item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Justyna Pomykała</cp:lastModifiedBy>
  <cp:revision>18</cp:revision>
  <dcterms:created xsi:type="dcterms:W3CDTF">2023-05-15T18:56:00Z</dcterms:created>
  <dcterms:modified xsi:type="dcterms:W3CDTF">2024-09-20T10:50:00Z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90484f34-8cb7-40a8-8f5b-e682a3a47a16</vt:lpwstr>
  </property>
</Properties>
</file>