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587" w:rsidRDefault="00495587" w:rsidP="004955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Rejestracje dla I</w:t>
      </w:r>
      <w:r w:rsidR="00566070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roku studiów </w:t>
      </w:r>
      <w:r w:rsidR="004F3D29">
        <w:rPr>
          <w:b/>
          <w:sz w:val="24"/>
          <w:szCs w:val="24"/>
        </w:rPr>
        <w:t>magisterskich</w:t>
      </w:r>
      <w:r>
        <w:rPr>
          <w:b/>
          <w:sz w:val="24"/>
          <w:szCs w:val="24"/>
        </w:rPr>
        <w:t xml:space="preserve"> na semestr zimowy 202</w:t>
      </w:r>
      <w:r w:rsidR="00F744A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</w:t>
      </w:r>
      <w:r w:rsidR="00F744AA">
        <w:rPr>
          <w:b/>
          <w:sz w:val="24"/>
          <w:szCs w:val="24"/>
        </w:rPr>
        <w:t>6</w:t>
      </w:r>
    </w:p>
    <w:p w:rsidR="00495587" w:rsidRDefault="00495587" w:rsidP="00495587">
      <w:pPr>
        <w:jc w:val="center"/>
        <w:rPr>
          <w:b/>
          <w:sz w:val="24"/>
          <w:szCs w:val="24"/>
        </w:rPr>
      </w:pPr>
    </w:p>
    <w:p w:rsidR="00495587" w:rsidRPr="008D40D2" w:rsidRDefault="008E4B95" w:rsidP="00495587">
      <w:pPr>
        <w:pStyle w:val="Akapitzlist"/>
        <w:numPr>
          <w:ilvl w:val="0"/>
          <w:numId w:val="1"/>
        </w:numPr>
        <w:rPr>
          <w:b/>
        </w:rPr>
      </w:pPr>
      <w:r w:rsidRPr="008D40D2">
        <w:rPr>
          <w:b/>
        </w:rPr>
        <w:t xml:space="preserve">Projekt terminologiczny / Projekt literaturoznawczy </w:t>
      </w:r>
      <w:r w:rsidR="005C48AA" w:rsidRPr="008D40D2">
        <w:rPr>
          <w:b/>
        </w:rPr>
        <w:t>- tylko dla grup AX</w:t>
      </w:r>
      <w:r w:rsidR="006700FE">
        <w:rPr>
          <w:b/>
        </w:rPr>
        <w:t>,</w:t>
      </w:r>
      <w:r w:rsidR="008F2B75">
        <w:rPr>
          <w:b/>
        </w:rPr>
        <w:t xml:space="preserve"> NX</w:t>
      </w:r>
      <w:r w:rsidR="006700FE">
        <w:rPr>
          <w:b/>
        </w:rPr>
        <w:t xml:space="preserve">, </w:t>
      </w:r>
      <w:r w:rsidR="008F2B75">
        <w:rPr>
          <w:b/>
        </w:rPr>
        <w:t>RX</w:t>
      </w:r>
      <w:r w:rsidR="005C48AA" w:rsidRPr="008D40D2">
        <w:rPr>
          <w:b/>
        </w:rPr>
        <w:t xml:space="preserve"> do wyboru jedna z dwóch grup</w:t>
      </w:r>
    </w:p>
    <w:p w:rsidR="00B37216" w:rsidRDefault="00B37216" w:rsidP="00A41F1C">
      <w:pPr>
        <w:rPr>
          <w:b/>
          <w:u w:val="single"/>
        </w:rPr>
      </w:pPr>
      <w:r w:rsidRPr="00B37216">
        <w:rPr>
          <w:b/>
          <w:u w:val="single"/>
        </w:rPr>
        <w:t xml:space="preserve">Termin – Tura 1: od </w:t>
      </w:r>
      <w:r w:rsidR="005D7793">
        <w:rPr>
          <w:b/>
          <w:u w:val="single"/>
        </w:rPr>
        <w:t>26</w:t>
      </w:r>
      <w:r w:rsidRPr="00B37216">
        <w:rPr>
          <w:b/>
          <w:u w:val="single"/>
        </w:rPr>
        <w:t>.</w:t>
      </w:r>
      <w:r>
        <w:rPr>
          <w:b/>
          <w:u w:val="single"/>
        </w:rPr>
        <w:t>06</w:t>
      </w:r>
      <w:r w:rsidRPr="00B37216">
        <w:rPr>
          <w:b/>
          <w:u w:val="single"/>
        </w:rPr>
        <w:t>.2</w:t>
      </w:r>
      <w:r w:rsidR="006D4574">
        <w:rPr>
          <w:b/>
          <w:u w:val="single"/>
        </w:rPr>
        <w:t>5</w:t>
      </w:r>
      <w:r w:rsidRPr="00B37216">
        <w:rPr>
          <w:b/>
          <w:u w:val="single"/>
        </w:rPr>
        <w:t xml:space="preserve"> godz. 1</w:t>
      </w:r>
      <w:r w:rsidR="006D4574">
        <w:rPr>
          <w:b/>
          <w:u w:val="single"/>
        </w:rPr>
        <w:t>8</w:t>
      </w:r>
      <w:r w:rsidRPr="00B37216">
        <w:rPr>
          <w:b/>
          <w:u w:val="single"/>
        </w:rPr>
        <w:t>:</w:t>
      </w:r>
      <w:r w:rsidR="006D4574">
        <w:rPr>
          <w:b/>
          <w:u w:val="single"/>
        </w:rPr>
        <w:t>3</w:t>
      </w:r>
      <w:r w:rsidRPr="00B37216">
        <w:rPr>
          <w:b/>
          <w:u w:val="single"/>
        </w:rPr>
        <w:t xml:space="preserve">0 do </w:t>
      </w:r>
      <w:r>
        <w:rPr>
          <w:b/>
          <w:u w:val="single"/>
        </w:rPr>
        <w:t>0</w:t>
      </w:r>
      <w:r w:rsidR="00A951AB">
        <w:rPr>
          <w:b/>
          <w:u w:val="single"/>
        </w:rPr>
        <w:t>6</w:t>
      </w:r>
      <w:r w:rsidRPr="00B37216">
        <w:rPr>
          <w:b/>
          <w:u w:val="single"/>
        </w:rPr>
        <w:t>.</w:t>
      </w:r>
      <w:r>
        <w:rPr>
          <w:b/>
          <w:u w:val="single"/>
        </w:rPr>
        <w:t>07</w:t>
      </w:r>
      <w:r w:rsidRPr="00B37216">
        <w:rPr>
          <w:b/>
          <w:u w:val="single"/>
        </w:rPr>
        <w:t>.2</w:t>
      </w:r>
      <w:r w:rsidR="00A951AB">
        <w:rPr>
          <w:b/>
          <w:u w:val="single"/>
        </w:rPr>
        <w:t>5</w:t>
      </w:r>
      <w:r w:rsidRPr="00B37216">
        <w:rPr>
          <w:b/>
          <w:u w:val="single"/>
        </w:rPr>
        <w:t xml:space="preserve"> godz. 23:59</w:t>
      </w:r>
    </w:p>
    <w:p w:rsidR="00A41F1C" w:rsidRDefault="00A41F1C" w:rsidP="00A41F1C">
      <w:pPr>
        <w:rPr>
          <w:b/>
          <w:u w:val="single"/>
        </w:rPr>
      </w:pPr>
      <w:bookmarkStart w:id="0" w:name="_Hlk135985738"/>
      <w:r>
        <w:rPr>
          <w:b/>
          <w:u w:val="single"/>
        </w:rPr>
        <w:t xml:space="preserve">Rejestracja poprzez </w:t>
      </w:r>
      <w:proofErr w:type="spellStart"/>
      <w:r>
        <w:rPr>
          <w:b/>
          <w:u w:val="single"/>
        </w:rPr>
        <w:t>UsosWeb</w:t>
      </w:r>
      <w:bookmarkEnd w:id="0"/>
      <w:proofErr w:type="spellEnd"/>
    </w:p>
    <w:p w:rsidR="00495587" w:rsidRDefault="00495587" w:rsidP="00495587">
      <w:r>
        <w:t>Należy wybrać jeden przedmiot spośród: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395"/>
        <w:gridCol w:w="2407"/>
        <w:gridCol w:w="2229"/>
        <w:gridCol w:w="2031"/>
      </w:tblGrid>
      <w:tr w:rsidR="00495587" w:rsidTr="00495587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587" w:rsidRDefault="0049558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Nazwa przedmiotu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587" w:rsidRDefault="0049558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Prowadzący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587" w:rsidRDefault="0049558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Limit górny grupy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587" w:rsidRDefault="0049558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Język wykładowy</w:t>
            </w:r>
          </w:p>
        </w:tc>
      </w:tr>
      <w:tr w:rsidR="00495587" w:rsidTr="00495587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587" w:rsidRDefault="002B3DE7">
            <w:pPr>
              <w:spacing w:line="240" w:lineRule="auto"/>
              <w:rPr>
                <w:b/>
                <w:u w:val="single"/>
              </w:rPr>
            </w:pPr>
            <w:r w:rsidRPr="002B3DE7">
              <w:t>Projekt terminologiczny</w:t>
            </w:r>
            <w:r w:rsidR="00641121"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587" w:rsidRPr="005C48AA" w:rsidRDefault="002B3DE7">
            <w:pPr>
              <w:spacing w:line="240" w:lineRule="auto"/>
              <w:rPr>
                <w:lang w:val="es-ES"/>
              </w:rPr>
            </w:pPr>
            <w:r w:rsidRPr="002B3DE7">
              <w:rPr>
                <w:lang w:val="es-ES"/>
              </w:rPr>
              <w:t>dr hab. A</w:t>
            </w:r>
            <w:r w:rsidR="008060E7">
              <w:rPr>
                <w:lang w:val="es-ES"/>
              </w:rPr>
              <w:t>.</w:t>
            </w:r>
            <w:r w:rsidRPr="002B3DE7">
              <w:rPr>
                <w:lang w:val="es-ES"/>
              </w:rPr>
              <w:t xml:space="preserve"> Borowska</w:t>
            </w:r>
            <w:r w:rsidR="00896095">
              <w:rPr>
                <w:lang w:val="es-ES"/>
              </w:rPr>
              <w:t xml:space="preserve">, prof. </w:t>
            </w:r>
            <w:r w:rsidR="008060E7">
              <w:rPr>
                <w:lang w:val="es-ES"/>
              </w:rPr>
              <w:t>u</w:t>
            </w:r>
            <w:r w:rsidR="00896095">
              <w:rPr>
                <w:lang w:val="es-ES"/>
              </w:rPr>
              <w:t>cz.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587" w:rsidRPr="005C48AA" w:rsidRDefault="00DC428D" w:rsidP="00175A20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6700FE">
              <w:rPr>
                <w:lang w:val="es-ES"/>
              </w:rPr>
              <w:t>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587" w:rsidRDefault="00495587">
            <w:pPr>
              <w:spacing w:line="240" w:lineRule="auto"/>
            </w:pPr>
            <w:r>
              <w:t xml:space="preserve">j. </w:t>
            </w:r>
            <w:proofErr w:type="spellStart"/>
            <w:r w:rsidR="005C48AA">
              <w:rPr>
                <w:lang w:val="en-GB"/>
              </w:rPr>
              <w:t>angielski</w:t>
            </w:r>
            <w:proofErr w:type="spellEnd"/>
          </w:p>
        </w:tc>
      </w:tr>
      <w:tr w:rsidR="009010F3" w:rsidRPr="009010F3" w:rsidTr="00B777EF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F3" w:rsidRDefault="002B3DE7" w:rsidP="00B777EF">
            <w:pPr>
              <w:spacing w:line="240" w:lineRule="auto"/>
            </w:pPr>
            <w:r w:rsidRPr="002B3DE7">
              <w:t xml:space="preserve">Projekt literaturoznawczy </w:t>
            </w:r>
          </w:p>
          <w:p w:rsidR="00641121" w:rsidRDefault="00641121" w:rsidP="00B777EF">
            <w:pPr>
              <w:spacing w:line="240" w:lineRule="auto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F3" w:rsidRPr="00F6417E" w:rsidRDefault="00896095" w:rsidP="00B777EF">
            <w:pPr>
              <w:spacing w:line="240" w:lineRule="auto"/>
            </w:pPr>
            <w:r>
              <w:t>dr hab. T. Łysak, prof. ucz.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F3" w:rsidRPr="00F6417E" w:rsidRDefault="00DC428D" w:rsidP="00175A20">
            <w:pPr>
              <w:spacing w:line="240" w:lineRule="auto"/>
              <w:jc w:val="center"/>
            </w:pPr>
            <w:r>
              <w:t>1</w:t>
            </w:r>
            <w:r w:rsidR="006700FE">
              <w:t>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F3" w:rsidRPr="009010F3" w:rsidRDefault="009010F3" w:rsidP="00B777EF">
            <w:pPr>
              <w:spacing w:line="240" w:lineRule="auto"/>
              <w:rPr>
                <w:lang w:val="es-ES"/>
              </w:rPr>
            </w:pPr>
            <w:r>
              <w:t xml:space="preserve">j. </w:t>
            </w:r>
            <w:proofErr w:type="spellStart"/>
            <w:r w:rsidR="002B3DE7">
              <w:rPr>
                <w:lang w:val="en-GB"/>
              </w:rPr>
              <w:t>angielski</w:t>
            </w:r>
            <w:proofErr w:type="spellEnd"/>
          </w:p>
        </w:tc>
      </w:tr>
    </w:tbl>
    <w:p w:rsidR="00F85CB1" w:rsidRDefault="00F85CB1"/>
    <w:p w:rsidR="002B3DE7" w:rsidRPr="003903D1" w:rsidRDefault="002B3DE7" w:rsidP="002B3DE7">
      <w:pPr>
        <w:pStyle w:val="Akapitzlist"/>
        <w:numPr>
          <w:ilvl w:val="0"/>
          <w:numId w:val="1"/>
        </w:numPr>
        <w:spacing w:line="259" w:lineRule="auto"/>
        <w:rPr>
          <w:b/>
        </w:rPr>
      </w:pPr>
      <w:r w:rsidRPr="003903D1">
        <w:rPr>
          <w:b/>
        </w:rPr>
        <w:t>Terminologia A i B – rejestracja dla osób z językiem angielskim (B)</w:t>
      </w:r>
    </w:p>
    <w:p w:rsidR="00CF24AD" w:rsidRDefault="00CF24AD" w:rsidP="00A41F1C">
      <w:pPr>
        <w:rPr>
          <w:b/>
          <w:u w:val="single"/>
        </w:rPr>
      </w:pPr>
      <w:r w:rsidRPr="00CF24AD">
        <w:rPr>
          <w:b/>
          <w:u w:val="single"/>
        </w:rPr>
        <w:t xml:space="preserve">Termin – Tura 1: od </w:t>
      </w:r>
      <w:r w:rsidR="005D7793">
        <w:rPr>
          <w:b/>
          <w:u w:val="single"/>
        </w:rPr>
        <w:t>26</w:t>
      </w:r>
      <w:r w:rsidRPr="00CF24AD">
        <w:rPr>
          <w:b/>
          <w:u w:val="single"/>
        </w:rPr>
        <w:t>.06.25 godz. 1</w:t>
      </w:r>
      <w:r>
        <w:rPr>
          <w:b/>
          <w:u w:val="single"/>
        </w:rPr>
        <w:t>9</w:t>
      </w:r>
      <w:r w:rsidRPr="00CF24AD">
        <w:rPr>
          <w:b/>
          <w:u w:val="single"/>
        </w:rPr>
        <w:t>:</w:t>
      </w:r>
      <w:r>
        <w:rPr>
          <w:b/>
          <w:u w:val="single"/>
        </w:rPr>
        <w:t>0</w:t>
      </w:r>
      <w:r w:rsidRPr="00CF24AD">
        <w:rPr>
          <w:b/>
          <w:u w:val="single"/>
        </w:rPr>
        <w:t>0 do 06.07.25 godz. 23:59</w:t>
      </w:r>
    </w:p>
    <w:p w:rsidR="00A41F1C" w:rsidRDefault="00A41F1C" w:rsidP="00A41F1C">
      <w:pPr>
        <w:rPr>
          <w:b/>
          <w:u w:val="single"/>
        </w:rPr>
      </w:pPr>
      <w:r>
        <w:rPr>
          <w:b/>
          <w:u w:val="single"/>
        </w:rPr>
        <w:t xml:space="preserve">Rejestracja poprzez </w:t>
      </w:r>
      <w:proofErr w:type="spellStart"/>
      <w:r>
        <w:rPr>
          <w:b/>
          <w:u w:val="single"/>
        </w:rPr>
        <w:t>UsosWeb</w:t>
      </w:r>
      <w:proofErr w:type="spellEnd"/>
    </w:p>
    <w:p w:rsidR="002B3DE7" w:rsidRDefault="002B3DE7" w:rsidP="002B3DE7">
      <w:r>
        <w:t>Należy wybrać jeden przedmiot spośród: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395"/>
        <w:gridCol w:w="2407"/>
        <w:gridCol w:w="2229"/>
        <w:gridCol w:w="2031"/>
      </w:tblGrid>
      <w:tr w:rsidR="002B3DE7" w:rsidRPr="00F72E2D" w:rsidTr="003E0BC7">
        <w:tc>
          <w:tcPr>
            <w:tcW w:w="2395" w:type="dxa"/>
          </w:tcPr>
          <w:p w:rsidR="002B3DE7" w:rsidRPr="00F72E2D" w:rsidRDefault="002B3DE7" w:rsidP="003E0BC7">
            <w:pPr>
              <w:jc w:val="center"/>
              <w:rPr>
                <w:b/>
              </w:rPr>
            </w:pPr>
            <w:r w:rsidRPr="00F72E2D">
              <w:rPr>
                <w:b/>
              </w:rPr>
              <w:t>Nazwa przedmiotu</w:t>
            </w:r>
          </w:p>
        </w:tc>
        <w:tc>
          <w:tcPr>
            <w:tcW w:w="2407" w:type="dxa"/>
          </w:tcPr>
          <w:p w:rsidR="002B3DE7" w:rsidRPr="00F72E2D" w:rsidRDefault="002B3DE7" w:rsidP="003E0BC7">
            <w:pPr>
              <w:jc w:val="center"/>
              <w:rPr>
                <w:b/>
              </w:rPr>
            </w:pPr>
            <w:r w:rsidRPr="00F72E2D">
              <w:rPr>
                <w:b/>
              </w:rPr>
              <w:t>Prowadzący</w:t>
            </w:r>
          </w:p>
        </w:tc>
        <w:tc>
          <w:tcPr>
            <w:tcW w:w="2229" w:type="dxa"/>
          </w:tcPr>
          <w:p w:rsidR="002B3DE7" w:rsidRPr="00F72E2D" w:rsidRDefault="002B3DE7" w:rsidP="003E0BC7">
            <w:pPr>
              <w:jc w:val="center"/>
              <w:rPr>
                <w:b/>
              </w:rPr>
            </w:pPr>
            <w:r w:rsidRPr="00F72E2D">
              <w:rPr>
                <w:b/>
              </w:rPr>
              <w:t>Limit górny grupy</w:t>
            </w:r>
          </w:p>
        </w:tc>
        <w:tc>
          <w:tcPr>
            <w:tcW w:w="2031" w:type="dxa"/>
          </w:tcPr>
          <w:p w:rsidR="002B3DE7" w:rsidRPr="00F72E2D" w:rsidRDefault="002B3DE7" w:rsidP="003E0BC7">
            <w:pPr>
              <w:jc w:val="center"/>
              <w:rPr>
                <w:b/>
              </w:rPr>
            </w:pPr>
            <w:r w:rsidRPr="00F72E2D">
              <w:rPr>
                <w:b/>
              </w:rPr>
              <w:t>Język wykładowy</w:t>
            </w:r>
          </w:p>
        </w:tc>
      </w:tr>
      <w:tr w:rsidR="002B3DE7" w:rsidTr="003E0BC7">
        <w:tc>
          <w:tcPr>
            <w:tcW w:w="2395" w:type="dxa"/>
          </w:tcPr>
          <w:p w:rsidR="002B3DE7" w:rsidRDefault="002B3DE7" w:rsidP="003E0BC7">
            <w:r>
              <w:t>Terminologia A i B (prawo)</w:t>
            </w:r>
          </w:p>
        </w:tc>
        <w:tc>
          <w:tcPr>
            <w:tcW w:w="2407" w:type="dxa"/>
          </w:tcPr>
          <w:p w:rsidR="002B3DE7" w:rsidRDefault="002B3DE7" w:rsidP="003E0BC7">
            <w:r>
              <w:t>mgr K. Kosewska</w:t>
            </w:r>
          </w:p>
        </w:tc>
        <w:tc>
          <w:tcPr>
            <w:tcW w:w="2229" w:type="dxa"/>
          </w:tcPr>
          <w:p w:rsidR="002B3DE7" w:rsidRDefault="00DC428D" w:rsidP="00175A20">
            <w:pPr>
              <w:jc w:val="center"/>
            </w:pPr>
            <w:r>
              <w:t>1</w:t>
            </w:r>
            <w:r w:rsidR="0050596B">
              <w:t>1</w:t>
            </w:r>
          </w:p>
        </w:tc>
        <w:tc>
          <w:tcPr>
            <w:tcW w:w="2031" w:type="dxa"/>
          </w:tcPr>
          <w:p w:rsidR="002B3DE7" w:rsidRDefault="002B3DE7" w:rsidP="003E0BC7">
            <w:r>
              <w:t xml:space="preserve">j. </w:t>
            </w:r>
            <w:proofErr w:type="spellStart"/>
            <w:r>
              <w:rPr>
                <w:lang w:val="en-GB"/>
              </w:rPr>
              <w:t>angielski</w:t>
            </w:r>
            <w:proofErr w:type="spellEnd"/>
          </w:p>
        </w:tc>
      </w:tr>
      <w:tr w:rsidR="002B3DE7" w:rsidTr="003E0BC7">
        <w:tc>
          <w:tcPr>
            <w:tcW w:w="2395" w:type="dxa"/>
          </w:tcPr>
          <w:p w:rsidR="002B3DE7" w:rsidRDefault="002B3DE7" w:rsidP="003E0BC7">
            <w:r>
              <w:t>Terminologia A i B (ekonomia)</w:t>
            </w:r>
          </w:p>
        </w:tc>
        <w:tc>
          <w:tcPr>
            <w:tcW w:w="2407" w:type="dxa"/>
          </w:tcPr>
          <w:p w:rsidR="002B3DE7" w:rsidRDefault="002B3DE7" w:rsidP="003E0BC7">
            <w:r>
              <w:t xml:space="preserve">mgr J. </w:t>
            </w:r>
            <w:r w:rsidR="00641121">
              <w:t>Stefanowska</w:t>
            </w:r>
          </w:p>
        </w:tc>
        <w:tc>
          <w:tcPr>
            <w:tcW w:w="2229" w:type="dxa"/>
          </w:tcPr>
          <w:p w:rsidR="002B3DE7" w:rsidRDefault="00DC428D" w:rsidP="00175A20">
            <w:pPr>
              <w:jc w:val="center"/>
            </w:pPr>
            <w:r>
              <w:t>1</w:t>
            </w:r>
            <w:r w:rsidR="0050596B">
              <w:t>1</w:t>
            </w:r>
          </w:p>
        </w:tc>
        <w:tc>
          <w:tcPr>
            <w:tcW w:w="2031" w:type="dxa"/>
          </w:tcPr>
          <w:p w:rsidR="002B3DE7" w:rsidRDefault="002B3DE7" w:rsidP="003E0BC7">
            <w:r>
              <w:t xml:space="preserve">j. </w:t>
            </w:r>
            <w:proofErr w:type="spellStart"/>
            <w:r>
              <w:rPr>
                <w:lang w:val="en-GB"/>
              </w:rPr>
              <w:t>angielski</w:t>
            </w:r>
            <w:proofErr w:type="spellEnd"/>
          </w:p>
        </w:tc>
      </w:tr>
    </w:tbl>
    <w:p w:rsidR="002B3DE7" w:rsidRDefault="002B3DE7" w:rsidP="002B3DE7"/>
    <w:p w:rsidR="002B3DE7" w:rsidRPr="003903D1" w:rsidRDefault="002B3DE7" w:rsidP="002B3DE7">
      <w:pPr>
        <w:pStyle w:val="Akapitzlist"/>
        <w:numPr>
          <w:ilvl w:val="0"/>
          <w:numId w:val="1"/>
        </w:numPr>
        <w:spacing w:line="259" w:lineRule="auto"/>
        <w:rPr>
          <w:b/>
        </w:rPr>
      </w:pPr>
      <w:r w:rsidRPr="003903D1">
        <w:rPr>
          <w:b/>
        </w:rPr>
        <w:t>Terminologia A i C – rejestracja dla osób z językiem angielskim (C)</w:t>
      </w:r>
    </w:p>
    <w:p w:rsidR="00CF24AD" w:rsidRPr="00CF24AD" w:rsidRDefault="00CF24AD" w:rsidP="00CF24AD">
      <w:pPr>
        <w:rPr>
          <w:b/>
          <w:u w:val="single"/>
        </w:rPr>
      </w:pPr>
      <w:r w:rsidRPr="00CF24AD">
        <w:rPr>
          <w:b/>
          <w:u w:val="single"/>
        </w:rPr>
        <w:t xml:space="preserve">Termin – Tura 1: od </w:t>
      </w:r>
      <w:r w:rsidR="005D7793">
        <w:rPr>
          <w:b/>
          <w:u w:val="single"/>
        </w:rPr>
        <w:t>26</w:t>
      </w:r>
      <w:r w:rsidRPr="00CF24AD">
        <w:rPr>
          <w:b/>
          <w:u w:val="single"/>
        </w:rPr>
        <w:t>.06.25 godz. 1</w:t>
      </w:r>
      <w:r>
        <w:rPr>
          <w:b/>
          <w:u w:val="single"/>
        </w:rPr>
        <w:t>9</w:t>
      </w:r>
      <w:r w:rsidRPr="00CF24AD">
        <w:rPr>
          <w:b/>
          <w:u w:val="single"/>
        </w:rPr>
        <w:t>:</w:t>
      </w:r>
      <w:r>
        <w:rPr>
          <w:b/>
          <w:u w:val="single"/>
        </w:rPr>
        <w:t>0</w:t>
      </w:r>
      <w:r w:rsidRPr="00CF24AD">
        <w:rPr>
          <w:b/>
          <w:u w:val="single"/>
        </w:rPr>
        <w:t>0 do 06.07.25 godz. 23:59</w:t>
      </w:r>
    </w:p>
    <w:p w:rsidR="00A41F1C" w:rsidRDefault="00A41F1C" w:rsidP="00A41F1C">
      <w:pPr>
        <w:rPr>
          <w:b/>
          <w:u w:val="single"/>
        </w:rPr>
      </w:pPr>
      <w:r>
        <w:rPr>
          <w:b/>
          <w:u w:val="single"/>
        </w:rPr>
        <w:t xml:space="preserve">Rejestracja poprzez </w:t>
      </w:r>
      <w:proofErr w:type="spellStart"/>
      <w:r>
        <w:rPr>
          <w:b/>
          <w:u w:val="single"/>
        </w:rPr>
        <w:t>UsosWeb</w:t>
      </w:r>
      <w:proofErr w:type="spellEnd"/>
    </w:p>
    <w:p w:rsidR="002B3DE7" w:rsidRDefault="002B3DE7" w:rsidP="002B3DE7">
      <w:r>
        <w:t>Należy wybrać jeden przedmiot spośród: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395"/>
        <w:gridCol w:w="2407"/>
        <w:gridCol w:w="2229"/>
        <w:gridCol w:w="2031"/>
      </w:tblGrid>
      <w:tr w:rsidR="002B3DE7" w:rsidRPr="00F72E2D" w:rsidTr="003E0BC7">
        <w:tc>
          <w:tcPr>
            <w:tcW w:w="2395" w:type="dxa"/>
          </w:tcPr>
          <w:p w:rsidR="002B3DE7" w:rsidRPr="00F72E2D" w:rsidRDefault="002B3DE7" w:rsidP="003E0BC7">
            <w:pPr>
              <w:jc w:val="center"/>
              <w:rPr>
                <w:b/>
              </w:rPr>
            </w:pPr>
            <w:r w:rsidRPr="00F72E2D">
              <w:rPr>
                <w:b/>
              </w:rPr>
              <w:t>Nazwa przedmiotu</w:t>
            </w:r>
          </w:p>
        </w:tc>
        <w:tc>
          <w:tcPr>
            <w:tcW w:w="2407" w:type="dxa"/>
          </w:tcPr>
          <w:p w:rsidR="002B3DE7" w:rsidRPr="00F72E2D" w:rsidRDefault="002B3DE7" w:rsidP="003E0BC7">
            <w:pPr>
              <w:jc w:val="center"/>
              <w:rPr>
                <w:b/>
              </w:rPr>
            </w:pPr>
            <w:r w:rsidRPr="00F72E2D">
              <w:rPr>
                <w:b/>
              </w:rPr>
              <w:t>Prowadzący</w:t>
            </w:r>
          </w:p>
        </w:tc>
        <w:tc>
          <w:tcPr>
            <w:tcW w:w="2229" w:type="dxa"/>
          </w:tcPr>
          <w:p w:rsidR="002B3DE7" w:rsidRPr="00F72E2D" w:rsidRDefault="002B3DE7" w:rsidP="003E0BC7">
            <w:pPr>
              <w:jc w:val="center"/>
              <w:rPr>
                <w:b/>
              </w:rPr>
            </w:pPr>
            <w:r w:rsidRPr="00F72E2D">
              <w:rPr>
                <w:b/>
              </w:rPr>
              <w:t>Limit górny grupy</w:t>
            </w:r>
          </w:p>
        </w:tc>
        <w:tc>
          <w:tcPr>
            <w:tcW w:w="2031" w:type="dxa"/>
          </w:tcPr>
          <w:p w:rsidR="002B3DE7" w:rsidRPr="00F72E2D" w:rsidRDefault="002B3DE7" w:rsidP="003E0BC7">
            <w:pPr>
              <w:jc w:val="center"/>
              <w:rPr>
                <w:b/>
              </w:rPr>
            </w:pPr>
            <w:r w:rsidRPr="00F72E2D">
              <w:rPr>
                <w:b/>
              </w:rPr>
              <w:t>Język wykładowy</w:t>
            </w:r>
          </w:p>
        </w:tc>
      </w:tr>
      <w:tr w:rsidR="002B3DE7" w:rsidTr="003E0BC7">
        <w:tc>
          <w:tcPr>
            <w:tcW w:w="2395" w:type="dxa"/>
          </w:tcPr>
          <w:p w:rsidR="002B3DE7" w:rsidRDefault="002B3DE7" w:rsidP="003E0BC7">
            <w:r>
              <w:t>Terminologia A i C (prawo)</w:t>
            </w:r>
          </w:p>
        </w:tc>
        <w:tc>
          <w:tcPr>
            <w:tcW w:w="2407" w:type="dxa"/>
          </w:tcPr>
          <w:p w:rsidR="002B3DE7" w:rsidRDefault="002B3DE7" w:rsidP="003E0BC7">
            <w:r>
              <w:t>mgr K. Kosewska</w:t>
            </w:r>
          </w:p>
        </w:tc>
        <w:tc>
          <w:tcPr>
            <w:tcW w:w="2229" w:type="dxa"/>
          </w:tcPr>
          <w:p w:rsidR="002B3DE7" w:rsidRDefault="0050596B" w:rsidP="00175A20">
            <w:pPr>
              <w:jc w:val="center"/>
            </w:pPr>
            <w:r>
              <w:t>9</w:t>
            </w:r>
          </w:p>
        </w:tc>
        <w:tc>
          <w:tcPr>
            <w:tcW w:w="2031" w:type="dxa"/>
          </w:tcPr>
          <w:p w:rsidR="002B3DE7" w:rsidRDefault="002B3DE7" w:rsidP="003E0BC7">
            <w:r>
              <w:t xml:space="preserve">j. </w:t>
            </w:r>
            <w:proofErr w:type="spellStart"/>
            <w:r>
              <w:rPr>
                <w:lang w:val="en-GB"/>
              </w:rPr>
              <w:t>angielski</w:t>
            </w:r>
            <w:proofErr w:type="spellEnd"/>
          </w:p>
        </w:tc>
      </w:tr>
      <w:tr w:rsidR="002B3DE7" w:rsidTr="003E0BC7">
        <w:tc>
          <w:tcPr>
            <w:tcW w:w="2395" w:type="dxa"/>
          </w:tcPr>
          <w:p w:rsidR="002B3DE7" w:rsidRDefault="002B3DE7" w:rsidP="003E0BC7">
            <w:r>
              <w:t>Terminologia A i C (ekonomia)</w:t>
            </w:r>
          </w:p>
        </w:tc>
        <w:tc>
          <w:tcPr>
            <w:tcW w:w="2407" w:type="dxa"/>
          </w:tcPr>
          <w:p w:rsidR="002B3DE7" w:rsidRDefault="002B3DE7" w:rsidP="003E0BC7">
            <w:r>
              <w:t xml:space="preserve">mgr J. </w:t>
            </w:r>
            <w:r w:rsidR="00641121">
              <w:t>Stefanowska</w:t>
            </w:r>
          </w:p>
        </w:tc>
        <w:tc>
          <w:tcPr>
            <w:tcW w:w="2229" w:type="dxa"/>
          </w:tcPr>
          <w:p w:rsidR="002B3DE7" w:rsidRDefault="0050596B" w:rsidP="00175A20">
            <w:pPr>
              <w:jc w:val="center"/>
            </w:pPr>
            <w:r>
              <w:t>9</w:t>
            </w:r>
          </w:p>
        </w:tc>
        <w:tc>
          <w:tcPr>
            <w:tcW w:w="2031" w:type="dxa"/>
          </w:tcPr>
          <w:p w:rsidR="002B3DE7" w:rsidRDefault="002B3DE7" w:rsidP="003E0BC7">
            <w:r>
              <w:t xml:space="preserve">j. </w:t>
            </w:r>
            <w:proofErr w:type="spellStart"/>
            <w:r>
              <w:rPr>
                <w:lang w:val="en-GB"/>
              </w:rPr>
              <w:t>angielski</w:t>
            </w:r>
            <w:proofErr w:type="spellEnd"/>
          </w:p>
        </w:tc>
      </w:tr>
    </w:tbl>
    <w:p w:rsidR="002B3DE7" w:rsidRPr="00911A94" w:rsidRDefault="002B3DE7" w:rsidP="002B3DE7">
      <w:pPr>
        <w:rPr>
          <w:b/>
        </w:rPr>
      </w:pPr>
    </w:p>
    <w:p w:rsidR="00C113B2" w:rsidRDefault="00C113B2" w:rsidP="00C113B2">
      <w:pPr>
        <w:jc w:val="both"/>
        <w:rPr>
          <w:b/>
          <w:u w:val="single"/>
        </w:rPr>
      </w:pPr>
      <w:r w:rsidRPr="00D4026B">
        <w:rPr>
          <w:b/>
          <w:u w:val="single"/>
        </w:rPr>
        <w:t xml:space="preserve">Na </w:t>
      </w:r>
      <w:r>
        <w:rPr>
          <w:b/>
          <w:u w:val="single"/>
        </w:rPr>
        <w:t>terminologię</w:t>
      </w:r>
      <w:r w:rsidRPr="00D4026B">
        <w:rPr>
          <w:b/>
          <w:u w:val="single"/>
        </w:rPr>
        <w:t xml:space="preserve"> z </w:t>
      </w:r>
      <w:r>
        <w:rPr>
          <w:b/>
          <w:u w:val="single"/>
        </w:rPr>
        <w:t xml:space="preserve">niemieckiego (B i C), </w:t>
      </w:r>
      <w:r w:rsidRPr="00D4026B">
        <w:rPr>
          <w:b/>
          <w:u w:val="single"/>
        </w:rPr>
        <w:t>włoskiego</w:t>
      </w:r>
      <w:r>
        <w:rPr>
          <w:b/>
          <w:u w:val="single"/>
        </w:rPr>
        <w:t xml:space="preserve"> (B i C)</w:t>
      </w:r>
      <w:r w:rsidRPr="00D4026B">
        <w:rPr>
          <w:b/>
          <w:u w:val="single"/>
        </w:rPr>
        <w:t xml:space="preserve"> i rosyjskiego</w:t>
      </w:r>
      <w:r>
        <w:rPr>
          <w:b/>
          <w:u w:val="single"/>
        </w:rPr>
        <w:t xml:space="preserve"> (</w:t>
      </w:r>
      <w:r w:rsidR="00CE5454">
        <w:rPr>
          <w:b/>
          <w:u w:val="single"/>
        </w:rPr>
        <w:t xml:space="preserve">B i </w:t>
      </w:r>
      <w:r>
        <w:rPr>
          <w:b/>
          <w:u w:val="single"/>
        </w:rPr>
        <w:t>C)</w:t>
      </w:r>
      <w:r w:rsidRPr="00D4026B">
        <w:rPr>
          <w:b/>
          <w:u w:val="single"/>
        </w:rPr>
        <w:t xml:space="preserve"> studenci zostaną zapisani automatycznie przez dziekanat.</w:t>
      </w:r>
    </w:p>
    <w:p w:rsidR="005C48AA" w:rsidRDefault="005C48AA" w:rsidP="005C48AA">
      <w:pPr>
        <w:rPr>
          <w:b/>
        </w:rPr>
      </w:pPr>
    </w:p>
    <w:p w:rsidR="002618D8" w:rsidRDefault="002618D8" w:rsidP="00CF24AD"/>
    <w:p w:rsidR="0030272E" w:rsidRPr="00C7681F" w:rsidRDefault="00C7681F" w:rsidP="00C7681F">
      <w:pPr>
        <w:pStyle w:val="Akapitzlist"/>
        <w:numPr>
          <w:ilvl w:val="0"/>
          <w:numId w:val="1"/>
        </w:numPr>
        <w:rPr>
          <w:b/>
        </w:rPr>
      </w:pPr>
      <w:r w:rsidRPr="00C7681F">
        <w:rPr>
          <w:b/>
        </w:rPr>
        <w:lastRenderedPageBreak/>
        <w:t>Przedmiot fakultatywny -</w:t>
      </w:r>
      <w:r>
        <w:t xml:space="preserve"> </w:t>
      </w:r>
      <w:r w:rsidRPr="00C7681F">
        <w:rPr>
          <w:b/>
        </w:rPr>
        <w:t>tylko dla grup AX</w:t>
      </w:r>
      <w:r>
        <w:rPr>
          <w:b/>
        </w:rPr>
        <w:t xml:space="preserve"> i</w:t>
      </w:r>
      <w:r w:rsidRPr="00C7681F">
        <w:rPr>
          <w:b/>
        </w:rPr>
        <w:t xml:space="preserve"> RX do wyboru jedna z dwóch grup</w:t>
      </w:r>
    </w:p>
    <w:p w:rsidR="0030272E" w:rsidRPr="00CF24AD" w:rsidRDefault="0030272E" w:rsidP="0030272E">
      <w:pPr>
        <w:rPr>
          <w:b/>
          <w:u w:val="single"/>
        </w:rPr>
      </w:pPr>
      <w:r w:rsidRPr="00CF24AD">
        <w:rPr>
          <w:b/>
          <w:u w:val="single"/>
        </w:rPr>
        <w:t xml:space="preserve">Termin – Tura 1: od </w:t>
      </w:r>
      <w:r w:rsidR="005D7793">
        <w:rPr>
          <w:b/>
          <w:u w:val="single"/>
        </w:rPr>
        <w:t>26</w:t>
      </w:r>
      <w:r w:rsidRPr="00CF24AD">
        <w:rPr>
          <w:b/>
          <w:u w:val="single"/>
        </w:rPr>
        <w:t xml:space="preserve">.06.25 godz. </w:t>
      </w:r>
      <w:r w:rsidR="002773E9">
        <w:rPr>
          <w:b/>
          <w:u w:val="single"/>
        </w:rPr>
        <w:t>19</w:t>
      </w:r>
      <w:r w:rsidRPr="00CF24AD">
        <w:rPr>
          <w:b/>
          <w:u w:val="single"/>
        </w:rPr>
        <w:t>:</w:t>
      </w:r>
      <w:r w:rsidR="002773E9">
        <w:rPr>
          <w:b/>
          <w:u w:val="single"/>
        </w:rPr>
        <w:t>3</w:t>
      </w:r>
      <w:r w:rsidRPr="00CF24AD">
        <w:rPr>
          <w:b/>
          <w:u w:val="single"/>
        </w:rPr>
        <w:t>0 do 06.07.25 godz. 23:59</w:t>
      </w:r>
    </w:p>
    <w:p w:rsidR="0030272E" w:rsidRPr="00CF24AD" w:rsidRDefault="0030272E" w:rsidP="0030272E">
      <w:pPr>
        <w:rPr>
          <w:b/>
          <w:u w:val="single"/>
        </w:rPr>
      </w:pPr>
      <w:r w:rsidRPr="00CF24AD">
        <w:rPr>
          <w:b/>
          <w:u w:val="single"/>
        </w:rPr>
        <w:t xml:space="preserve">Rejestracja poprzez </w:t>
      </w:r>
      <w:proofErr w:type="spellStart"/>
      <w:r w:rsidRPr="00CF24AD">
        <w:rPr>
          <w:b/>
          <w:u w:val="single"/>
        </w:rPr>
        <w:t>UsosWeb</w:t>
      </w:r>
      <w:proofErr w:type="spellEnd"/>
    </w:p>
    <w:p w:rsidR="0030272E" w:rsidRDefault="0030272E" w:rsidP="0030272E">
      <w:r>
        <w:t>Należy wybrać jeden przedmiot spośród: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395"/>
        <w:gridCol w:w="2407"/>
        <w:gridCol w:w="2229"/>
        <w:gridCol w:w="2031"/>
      </w:tblGrid>
      <w:tr w:rsidR="0030272E" w:rsidTr="0006029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2E" w:rsidRDefault="0030272E" w:rsidP="00060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Nazwa przedmiotu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2E" w:rsidRDefault="0030272E" w:rsidP="00060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Prowadzący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2E" w:rsidRDefault="0030272E" w:rsidP="00060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Limit górny grupy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2E" w:rsidRDefault="0030272E" w:rsidP="00060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Język wykładowy</w:t>
            </w:r>
          </w:p>
        </w:tc>
      </w:tr>
      <w:tr w:rsidR="0030272E" w:rsidTr="0006029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2E" w:rsidRPr="00896311" w:rsidRDefault="0030272E" w:rsidP="00060290">
            <w:pPr>
              <w:spacing w:line="240" w:lineRule="auto"/>
            </w:pPr>
            <w:r w:rsidRPr="00896311">
              <w:t>Rozwój terminologii medycznej w języku angielskim (od golibrody do chirurga)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2E" w:rsidRPr="005C48AA" w:rsidRDefault="0030272E" w:rsidP="00060290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dr hab. M. Sylwanowicz, prof. ucz.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2E" w:rsidRPr="005C48AA" w:rsidRDefault="0030272E" w:rsidP="00060290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13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2E" w:rsidRDefault="0030272E" w:rsidP="00060290">
            <w:pPr>
              <w:spacing w:line="240" w:lineRule="auto"/>
            </w:pPr>
            <w:r>
              <w:t xml:space="preserve">j. </w:t>
            </w:r>
            <w:proofErr w:type="spellStart"/>
            <w:r>
              <w:rPr>
                <w:lang w:val="en-GB"/>
              </w:rPr>
              <w:t>angielski</w:t>
            </w:r>
            <w:proofErr w:type="spellEnd"/>
          </w:p>
        </w:tc>
      </w:tr>
      <w:tr w:rsidR="0030272E" w:rsidRPr="009010F3" w:rsidTr="0006029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2E" w:rsidRDefault="0030272E" w:rsidP="00060290">
            <w:pPr>
              <w:spacing w:line="240" w:lineRule="auto"/>
            </w:pPr>
            <w:proofErr w:type="spellStart"/>
            <w:r w:rsidRPr="00896311">
              <w:t>Sociolinguistic</w:t>
            </w:r>
            <w:proofErr w:type="spellEnd"/>
            <w:r w:rsidRPr="00896311">
              <w:t xml:space="preserve"> </w:t>
            </w:r>
            <w:proofErr w:type="spellStart"/>
            <w:r w:rsidRPr="00896311">
              <w:t>paradigm</w:t>
            </w:r>
            <w:proofErr w:type="spellEnd"/>
            <w:r w:rsidRPr="00896311">
              <w:t xml:space="preserve"> of AI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2E" w:rsidRPr="00F6417E" w:rsidRDefault="0030272E" w:rsidP="00060290">
            <w:pPr>
              <w:spacing w:line="240" w:lineRule="auto"/>
            </w:pPr>
            <w:r>
              <w:t xml:space="preserve">prof. O. </w:t>
            </w:r>
            <w:proofErr w:type="spellStart"/>
            <w:r>
              <w:t>Petrashchuk</w:t>
            </w:r>
            <w:proofErr w:type="spellEnd"/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2E" w:rsidRPr="00F6417E" w:rsidRDefault="0030272E" w:rsidP="00060290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2E" w:rsidRPr="009010F3" w:rsidRDefault="0030272E" w:rsidP="00060290">
            <w:pPr>
              <w:spacing w:line="240" w:lineRule="auto"/>
              <w:rPr>
                <w:lang w:val="es-ES"/>
              </w:rPr>
            </w:pPr>
            <w:r>
              <w:t xml:space="preserve">j. </w:t>
            </w:r>
            <w:proofErr w:type="spellStart"/>
            <w:r>
              <w:rPr>
                <w:lang w:val="en-GB"/>
              </w:rPr>
              <w:t>angielski</w:t>
            </w:r>
            <w:proofErr w:type="spellEnd"/>
          </w:p>
        </w:tc>
      </w:tr>
    </w:tbl>
    <w:p w:rsidR="0030272E" w:rsidRDefault="0030272E" w:rsidP="0075438E"/>
    <w:p w:rsidR="00766642" w:rsidRPr="00BC28BA" w:rsidRDefault="002618D8" w:rsidP="00C7681F">
      <w:pPr>
        <w:pStyle w:val="Akapitzlist"/>
        <w:numPr>
          <w:ilvl w:val="0"/>
          <w:numId w:val="1"/>
        </w:numPr>
        <w:rPr>
          <w:b/>
        </w:rPr>
      </w:pPr>
      <w:r w:rsidRPr="00BC28BA">
        <w:rPr>
          <w:b/>
        </w:rPr>
        <w:t>Wykład monograficzny literaturoznawczy</w:t>
      </w:r>
      <w:r w:rsidR="00DD15EC" w:rsidRPr="00BC28BA">
        <w:rPr>
          <w:b/>
        </w:rPr>
        <w:t xml:space="preserve"> </w:t>
      </w:r>
      <w:r w:rsidR="00BC28BA" w:rsidRPr="00C7681F">
        <w:rPr>
          <w:b/>
        </w:rPr>
        <w:t>-</w:t>
      </w:r>
      <w:r w:rsidR="00BC28BA">
        <w:t xml:space="preserve"> </w:t>
      </w:r>
      <w:r w:rsidR="00BC28BA" w:rsidRPr="00C7681F">
        <w:rPr>
          <w:b/>
        </w:rPr>
        <w:t>tylko dla grup AX</w:t>
      </w:r>
      <w:r w:rsidR="00BC28BA">
        <w:rPr>
          <w:b/>
        </w:rPr>
        <w:t xml:space="preserve"> i</w:t>
      </w:r>
      <w:r w:rsidR="00BC28BA" w:rsidRPr="00C7681F">
        <w:rPr>
          <w:b/>
        </w:rPr>
        <w:t xml:space="preserve"> RX do wyboru jedna z dwóch grup</w:t>
      </w:r>
    </w:p>
    <w:p w:rsidR="00CF24AD" w:rsidRPr="00CF24AD" w:rsidRDefault="00CF24AD" w:rsidP="00CF24AD">
      <w:pPr>
        <w:rPr>
          <w:b/>
          <w:u w:val="single"/>
        </w:rPr>
      </w:pPr>
      <w:r w:rsidRPr="00CF24AD">
        <w:rPr>
          <w:b/>
          <w:u w:val="single"/>
        </w:rPr>
        <w:t xml:space="preserve">Termin – Tura 1: od </w:t>
      </w:r>
      <w:r w:rsidR="005D7793">
        <w:rPr>
          <w:b/>
          <w:u w:val="single"/>
        </w:rPr>
        <w:t>26</w:t>
      </w:r>
      <w:r w:rsidRPr="00CF24AD">
        <w:rPr>
          <w:b/>
          <w:u w:val="single"/>
        </w:rPr>
        <w:t xml:space="preserve">.06.25 godz. </w:t>
      </w:r>
      <w:r w:rsidR="002773E9">
        <w:rPr>
          <w:b/>
          <w:u w:val="single"/>
        </w:rPr>
        <w:t>20</w:t>
      </w:r>
      <w:r w:rsidRPr="00CF24AD">
        <w:rPr>
          <w:b/>
          <w:u w:val="single"/>
        </w:rPr>
        <w:t>:</w:t>
      </w:r>
      <w:r w:rsidR="002773E9">
        <w:rPr>
          <w:b/>
          <w:u w:val="single"/>
        </w:rPr>
        <w:t>0</w:t>
      </w:r>
      <w:r w:rsidRPr="00CF24AD">
        <w:rPr>
          <w:b/>
          <w:u w:val="single"/>
        </w:rPr>
        <w:t>0 do 06.07.25 godz. 23:59</w:t>
      </w:r>
    </w:p>
    <w:p w:rsidR="00CF24AD" w:rsidRPr="00CF24AD" w:rsidRDefault="00CF24AD" w:rsidP="00CF24AD">
      <w:pPr>
        <w:rPr>
          <w:b/>
          <w:u w:val="single"/>
        </w:rPr>
      </w:pPr>
      <w:r w:rsidRPr="00CF24AD">
        <w:rPr>
          <w:b/>
          <w:u w:val="single"/>
        </w:rPr>
        <w:t xml:space="preserve">Rejestracja poprzez </w:t>
      </w:r>
      <w:proofErr w:type="spellStart"/>
      <w:r w:rsidRPr="00CF24AD">
        <w:rPr>
          <w:b/>
          <w:u w:val="single"/>
        </w:rPr>
        <w:t>UsosWeb</w:t>
      </w:r>
      <w:proofErr w:type="spellEnd"/>
    </w:p>
    <w:p w:rsidR="002618D8" w:rsidRDefault="00CF24AD" w:rsidP="00CF24AD">
      <w:r>
        <w:t>Należy wybrać jeden przedmiot spośród: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395"/>
        <w:gridCol w:w="2407"/>
        <w:gridCol w:w="2229"/>
        <w:gridCol w:w="2031"/>
      </w:tblGrid>
      <w:tr w:rsidR="006F3692" w:rsidTr="006F3692">
        <w:tc>
          <w:tcPr>
            <w:tcW w:w="2395" w:type="dxa"/>
            <w:hideMark/>
          </w:tcPr>
          <w:p w:rsidR="006F3692" w:rsidRDefault="006F3692" w:rsidP="00060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Nazwa przedmiotu</w:t>
            </w:r>
          </w:p>
        </w:tc>
        <w:tc>
          <w:tcPr>
            <w:tcW w:w="2407" w:type="dxa"/>
            <w:hideMark/>
          </w:tcPr>
          <w:p w:rsidR="006F3692" w:rsidRDefault="006F3692" w:rsidP="00060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Prowadzący</w:t>
            </w:r>
          </w:p>
        </w:tc>
        <w:tc>
          <w:tcPr>
            <w:tcW w:w="2229" w:type="dxa"/>
            <w:hideMark/>
          </w:tcPr>
          <w:p w:rsidR="006F3692" w:rsidRDefault="006F3692" w:rsidP="00060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Limit górny grupy</w:t>
            </w:r>
          </w:p>
        </w:tc>
        <w:tc>
          <w:tcPr>
            <w:tcW w:w="2031" w:type="dxa"/>
            <w:hideMark/>
          </w:tcPr>
          <w:p w:rsidR="006F3692" w:rsidRDefault="006F3692" w:rsidP="00060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Język wykładowy</w:t>
            </w:r>
          </w:p>
        </w:tc>
      </w:tr>
      <w:tr w:rsidR="00F067B7" w:rsidTr="006F3692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B7" w:rsidRPr="00896311" w:rsidRDefault="00F067B7" w:rsidP="006430DA">
            <w:pPr>
              <w:spacing w:line="240" w:lineRule="auto"/>
            </w:pPr>
            <w:r w:rsidRPr="00896311">
              <w:t>Klasycy współczesnej literatury hispanoamerykańskiej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B7" w:rsidRPr="005C48AA" w:rsidRDefault="00CB141F" w:rsidP="006430DA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dr hab. A. </w:t>
            </w:r>
            <w:r w:rsidR="00F067B7">
              <w:rPr>
                <w:lang w:val="es-ES"/>
              </w:rPr>
              <w:t>Elbanowski</w:t>
            </w:r>
            <w:r>
              <w:rPr>
                <w:lang w:val="es-ES"/>
              </w:rPr>
              <w:t>, prof. ucz.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B7" w:rsidRPr="005C48AA" w:rsidRDefault="00C92F8D" w:rsidP="006430DA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BD39B3">
              <w:rPr>
                <w:lang w:val="es-ES"/>
              </w:rPr>
              <w:t>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B7" w:rsidRDefault="00F067B7" w:rsidP="006430DA">
            <w:pPr>
              <w:spacing w:line="240" w:lineRule="auto"/>
            </w:pPr>
            <w:r>
              <w:t>j. polski</w:t>
            </w:r>
          </w:p>
        </w:tc>
      </w:tr>
      <w:tr w:rsidR="00F067B7" w:rsidRPr="009010F3" w:rsidTr="006F3692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B7" w:rsidRDefault="00F067B7" w:rsidP="006430DA">
            <w:pPr>
              <w:spacing w:line="240" w:lineRule="auto"/>
            </w:pPr>
            <w:r w:rsidRPr="00F067B7">
              <w:t xml:space="preserve">Edward Morgan Forster – Life, Works, </w:t>
            </w:r>
            <w:proofErr w:type="spellStart"/>
            <w:r w:rsidRPr="00F067B7">
              <w:t>Reception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B7" w:rsidRPr="00F6417E" w:rsidRDefault="00CB141F" w:rsidP="006430DA">
            <w:pPr>
              <w:spacing w:line="240" w:lineRule="auto"/>
            </w:pPr>
            <w:r>
              <w:t xml:space="preserve">dr hab. K. </w:t>
            </w:r>
            <w:r w:rsidR="00F067B7">
              <w:t>Fordoński</w:t>
            </w:r>
            <w:r>
              <w:t>, prof. ucz.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B7" w:rsidRPr="00F6417E" w:rsidRDefault="00C92F8D" w:rsidP="006430DA">
            <w:pPr>
              <w:spacing w:line="240" w:lineRule="auto"/>
              <w:jc w:val="center"/>
            </w:pPr>
            <w:r>
              <w:t>1</w:t>
            </w:r>
            <w:r w:rsidR="00BD39B3">
              <w:t>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B7" w:rsidRPr="009010F3" w:rsidRDefault="00F067B7" w:rsidP="006430DA">
            <w:pPr>
              <w:spacing w:line="240" w:lineRule="auto"/>
              <w:rPr>
                <w:lang w:val="es-ES"/>
              </w:rPr>
            </w:pPr>
            <w:r>
              <w:t xml:space="preserve">j. </w:t>
            </w:r>
            <w:proofErr w:type="spellStart"/>
            <w:r>
              <w:rPr>
                <w:lang w:val="en-GB"/>
              </w:rPr>
              <w:t>angielski</w:t>
            </w:r>
            <w:proofErr w:type="spellEnd"/>
          </w:p>
        </w:tc>
      </w:tr>
    </w:tbl>
    <w:p w:rsidR="00FA5D54" w:rsidRDefault="00FA5D54" w:rsidP="00896311"/>
    <w:p w:rsidR="00CF24AD" w:rsidRPr="00CF24AD" w:rsidRDefault="00CF24AD" w:rsidP="00A07A14">
      <w:pPr>
        <w:pStyle w:val="Akapitzlist"/>
        <w:numPr>
          <w:ilvl w:val="0"/>
          <w:numId w:val="1"/>
        </w:numPr>
        <w:spacing w:line="259" w:lineRule="auto"/>
        <w:jc w:val="both"/>
        <w:rPr>
          <w:b/>
        </w:rPr>
      </w:pPr>
      <w:r w:rsidRPr="00CF24AD">
        <w:rPr>
          <w:b/>
        </w:rPr>
        <w:t>Tłumaczenia specjalistyczne pisemne/ustne język angielski B i C</w:t>
      </w:r>
    </w:p>
    <w:p w:rsidR="00CF24AD" w:rsidRPr="00CD2623" w:rsidRDefault="00CF24AD" w:rsidP="00CF24AD">
      <w:pPr>
        <w:rPr>
          <w:b/>
        </w:rPr>
      </w:pPr>
      <w:r w:rsidRPr="00551542">
        <w:rPr>
          <w:b/>
        </w:rPr>
        <w:t xml:space="preserve">Rejestracja na Tłumaczenia pisemne/ustne odbędzie się za pomocą formularza </w:t>
      </w:r>
      <w:r w:rsidRPr="005749DB">
        <w:rPr>
          <w:b/>
        </w:rPr>
        <w:t>Google</w:t>
      </w:r>
      <w:r>
        <w:rPr>
          <w:b/>
        </w:rPr>
        <w:t xml:space="preserve"> </w:t>
      </w:r>
      <w:r w:rsidRPr="00B37216">
        <w:rPr>
          <w:b/>
          <w:u w:val="single"/>
        </w:rPr>
        <w:t xml:space="preserve">od </w:t>
      </w:r>
      <w:r w:rsidR="005D7793">
        <w:rPr>
          <w:b/>
          <w:u w:val="single"/>
        </w:rPr>
        <w:t>26</w:t>
      </w:r>
      <w:r w:rsidRPr="00B37216">
        <w:rPr>
          <w:b/>
          <w:u w:val="single"/>
        </w:rPr>
        <w:t>.</w:t>
      </w:r>
      <w:r>
        <w:rPr>
          <w:b/>
          <w:u w:val="single"/>
        </w:rPr>
        <w:t>06</w:t>
      </w:r>
      <w:r w:rsidRPr="00B37216">
        <w:rPr>
          <w:b/>
          <w:u w:val="single"/>
        </w:rPr>
        <w:t>.2</w:t>
      </w:r>
      <w:r w:rsidR="00E731CA">
        <w:rPr>
          <w:b/>
          <w:u w:val="single"/>
        </w:rPr>
        <w:t xml:space="preserve">5 </w:t>
      </w:r>
      <w:r w:rsidRPr="00B37216">
        <w:rPr>
          <w:b/>
          <w:u w:val="single"/>
        </w:rPr>
        <w:t xml:space="preserve">godz. </w:t>
      </w:r>
      <w:r w:rsidR="00FA5D54">
        <w:rPr>
          <w:b/>
          <w:u w:val="single"/>
        </w:rPr>
        <w:t>18</w:t>
      </w:r>
      <w:r w:rsidRPr="00B37216">
        <w:rPr>
          <w:b/>
          <w:u w:val="single"/>
        </w:rPr>
        <w:t>:</w:t>
      </w:r>
      <w:r>
        <w:rPr>
          <w:b/>
          <w:u w:val="single"/>
        </w:rPr>
        <w:t>0</w:t>
      </w:r>
      <w:r w:rsidRPr="00B37216">
        <w:rPr>
          <w:b/>
          <w:u w:val="single"/>
        </w:rPr>
        <w:t xml:space="preserve">0 do </w:t>
      </w:r>
      <w:r>
        <w:rPr>
          <w:b/>
          <w:u w:val="single"/>
        </w:rPr>
        <w:t>0</w:t>
      </w:r>
      <w:r w:rsidR="00FA5D54">
        <w:rPr>
          <w:b/>
          <w:u w:val="single"/>
        </w:rPr>
        <w:t>6</w:t>
      </w:r>
      <w:r w:rsidRPr="00B37216">
        <w:rPr>
          <w:b/>
          <w:u w:val="single"/>
        </w:rPr>
        <w:t>.</w:t>
      </w:r>
      <w:r>
        <w:rPr>
          <w:b/>
          <w:u w:val="single"/>
        </w:rPr>
        <w:t>07</w:t>
      </w:r>
      <w:r w:rsidRPr="00B37216">
        <w:rPr>
          <w:b/>
          <w:u w:val="single"/>
        </w:rPr>
        <w:t>.2</w:t>
      </w:r>
      <w:r w:rsidR="00FA5D54">
        <w:rPr>
          <w:b/>
          <w:u w:val="single"/>
        </w:rPr>
        <w:t>5</w:t>
      </w:r>
      <w:r w:rsidRPr="00B37216">
        <w:rPr>
          <w:b/>
          <w:u w:val="single"/>
        </w:rPr>
        <w:t xml:space="preserve"> godz. 23:59</w:t>
      </w:r>
      <w:r>
        <w:rPr>
          <w:b/>
          <w:u w:val="single"/>
        </w:rPr>
        <w:t xml:space="preserve">. </w:t>
      </w:r>
      <w:r w:rsidRPr="00551542">
        <w:rPr>
          <w:b/>
        </w:rPr>
        <w:t>Linki do rejestracji zostaną wysłane mailowo.</w:t>
      </w:r>
      <w:r>
        <w:rPr>
          <w:b/>
        </w:rPr>
        <w:t xml:space="preserve"> </w:t>
      </w:r>
    </w:p>
    <w:p w:rsidR="00B93BC4" w:rsidRDefault="00CF24AD" w:rsidP="00CF24AD">
      <w:pPr>
        <w:jc w:val="both"/>
        <w:rPr>
          <w:b/>
        </w:rPr>
      </w:pPr>
      <w:r w:rsidRPr="005749DB">
        <w:rPr>
          <w:b/>
        </w:rPr>
        <w:t xml:space="preserve">Proszę o wybór 2 grup zajęciowych (60h) dla języka angielskiego B i 2 grup zajęciowych (60h) dla języka angielskiego C. </w:t>
      </w:r>
      <w:r w:rsidRPr="005749DB">
        <w:rPr>
          <w:b/>
          <w:u w:val="single"/>
        </w:rPr>
        <w:t xml:space="preserve">Limit przyjęć do jednej grupy zajęciowej wynosi </w:t>
      </w:r>
      <w:r>
        <w:rPr>
          <w:b/>
          <w:u w:val="single"/>
        </w:rPr>
        <w:t>20</w:t>
      </w:r>
      <w:r w:rsidRPr="005749DB">
        <w:rPr>
          <w:b/>
          <w:u w:val="single"/>
        </w:rPr>
        <w:t>.</w:t>
      </w:r>
    </w:p>
    <w:p w:rsidR="00CF24AD" w:rsidRDefault="00CF24AD" w:rsidP="00CF24AD">
      <w:pPr>
        <w:jc w:val="both"/>
        <w:rPr>
          <w:b/>
        </w:rPr>
      </w:pPr>
      <w:r>
        <w:rPr>
          <w:b/>
        </w:rPr>
        <w:t>Prowadzący:</w:t>
      </w:r>
    </w:p>
    <w:p w:rsidR="00CF24AD" w:rsidRPr="00D4026B" w:rsidRDefault="00CF24AD" w:rsidP="00CF24AD">
      <w:pPr>
        <w:jc w:val="both"/>
      </w:pPr>
      <w:r w:rsidRPr="00D4026B">
        <w:t>mgr K. Kosewska - Tłumaczenia specjalistyczne pisemne – prawo</w:t>
      </w:r>
      <w:bookmarkStart w:id="1" w:name="_GoBack"/>
      <w:bookmarkEnd w:id="1"/>
    </w:p>
    <w:p w:rsidR="00CF24AD" w:rsidRPr="00D4026B" w:rsidRDefault="00CF24AD" w:rsidP="00CF24AD">
      <w:pPr>
        <w:jc w:val="both"/>
      </w:pPr>
      <w:r w:rsidRPr="00D4026B">
        <w:t>mgr S. Dudek - Tłumaczenia specjalistyczne pisemne – techniczne</w:t>
      </w:r>
    </w:p>
    <w:p w:rsidR="00CF24AD" w:rsidRPr="00D4026B" w:rsidRDefault="00CF24AD" w:rsidP="00CF24AD">
      <w:pPr>
        <w:jc w:val="both"/>
      </w:pPr>
      <w:r w:rsidRPr="00CA1D8A">
        <w:t xml:space="preserve">dr </w:t>
      </w:r>
      <w:r>
        <w:t xml:space="preserve">W. </w:t>
      </w:r>
      <w:proofErr w:type="spellStart"/>
      <w:r>
        <w:t>Józwikowska</w:t>
      </w:r>
      <w:proofErr w:type="spellEnd"/>
      <w:r w:rsidRPr="00D4026B">
        <w:t xml:space="preserve"> - Tłumaczenia specjalistyczne pisemne – </w:t>
      </w:r>
      <w:r>
        <w:t>literackie</w:t>
      </w:r>
    </w:p>
    <w:p w:rsidR="00CF24AD" w:rsidRDefault="00CF24AD" w:rsidP="00CF24AD">
      <w:pPr>
        <w:jc w:val="both"/>
      </w:pPr>
      <w:r>
        <w:t>mgr J. Stefanowska</w:t>
      </w:r>
      <w:r w:rsidRPr="00D4026B">
        <w:t xml:space="preserve"> - Tłumaczenia specjalistyczne pisemne – </w:t>
      </w:r>
      <w:r w:rsidRPr="005749DB">
        <w:t>marketing</w:t>
      </w:r>
    </w:p>
    <w:p w:rsidR="002E457E" w:rsidRPr="00D4026B" w:rsidRDefault="002E457E" w:rsidP="00CF24AD">
      <w:pPr>
        <w:jc w:val="both"/>
      </w:pPr>
    </w:p>
    <w:p w:rsidR="002E457E" w:rsidRDefault="00CF24AD" w:rsidP="00CF24AD">
      <w:pPr>
        <w:jc w:val="both"/>
        <w:rPr>
          <w:b/>
          <w:u w:val="single"/>
        </w:rPr>
      </w:pPr>
      <w:r w:rsidRPr="00D4026B">
        <w:rPr>
          <w:b/>
          <w:u w:val="single"/>
        </w:rPr>
        <w:t>Na tłumaczenia specjalistyczne z</w:t>
      </w:r>
      <w:r>
        <w:rPr>
          <w:b/>
          <w:u w:val="single"/>
        </w:rPr>
        <w:t xml:space="preserve"> niemieckiego (B i C) zapisy odbędą się u prowadzących</w:t>
      </w:r>
      <w:r w:rsidR="002E457E">
        <w:rPr>
          <w:b/>
          <w:u w:val="single"/>
        </w:rPr>
        <w:t>.</w:t>
      </w:r>
    </w:p>
    <w:p w:rsidR="00CF24AD" w:rsidRPr="00CF24AD" w:rsidRDefault="00CF24AD" w:rsidP="00CF24AD">
      <w:pPr>
        <w:jc w:val="both"/>
        <w:rPr>
          <w:b/>
          <w:u w:val="single"/>
        </w:rPr>
      </w:pPr>
      <w:r>
        <w:rPr>
          <w:b/>
          <w:u w:val="single"/>
        </w:rPr>
        <w:t xml:space="preserve">Na tłumaczenia specjalistyczne z </w:t>
      </w:r>
      <w:r w:rsidRPr="00D4026B">
        <w:rPr>
          <w:b/>
          <w:u w:val="single"/>
        </w:rPr>
        <w:t>włoskiego</w:t>
      </w:r>
      <w:r>
        <w:rPr>
          <w:b/>
          <w:u w:val="single"/>
        </w:rPr>
        <w:t xml:space="preserve"> (B i C)</w:t>
      </w:r>
      <w:r w:rsidRPr="00D4026B">
        <w:rPr>
          <w:b/>
          <w:u w:val="single"/>
        </w:rPr>
        <w:t xml:space="preserve"> i rosyjskiego</w:t>
      </w:r>
      <w:r>
        <w:rPr>
          <w:b/>
          <w:u w:val="single"/>
        </w:rPr>
        <w:t xml:space="preserve"> (</w:t>
      </w:r>
      <w:r w:rsidR="002E457E">
        <w:rPr>
          <w:b/>
          <w:u w:val="single"/>
        </w:rPr>
        <w:t xml:space="preserve">B i </w:t>
      </w:r>
      <w:r>
        <w:rPr>
          <w:b/>
          <w:u w:val="single"/>
        </w:rPr>
        <w:t>C)</w:t>
      </w:r>
      <w:r w:rsidRPr="00D4026B">
        <w:rPr>
          <w:b/>
          <w:u w:val="single"/>
        </w:rPr>
        <w:t xml:space="preserve"> studenci zostaną zapisani automatycznie przez dziekanat.</w:t>
      </w:r>
    </w:p>
    <w:p w:rsidR="00CF24AD" w:rsidRDefault="00CF24AD" w:rsidP="00896311"/>
    <w:p w:rsidR="00CF24AD" w:rsidRPr="00CF24AD" w:rsidRDefault="00CF24AD" w:rsidP="00A07A14">
      <w:pPr>
        <w:pStyle w:val="Akapitzlist"/>
        <w:numPr>
          <w:ilvl w:val="0"/>
          <w:numId w:val="1"/>
        </w:numPr>
        <w:rPr>
          <w:b/>
        </w:rPr>
      </w:pPr>
      <w:r w:rsidRPr="00CF24AD">
        <w:rPr>
          <w:b/>
        </w:rPr>
        <w:t>Przedmiot ogólnouniwersytecki</w:t>
      </w:r>
    </w:p>
    <w:p w:rsidR="00CF24AD" w:rsidRPr="009010F3" w:rsidRDefault="00CF24AD" w:rsidP="00CF24AD">
      <w:r w:rsidRPr="009010F3">
        <w:t>Harmonogram rejestracji na powyższ</w:t>
      </w:r>
      <w:r>
        <w:t>y</w:t>
      </w:r>
      <w:r w:rsidRPr="009010F3">
        <w:t xml:space="preserve"> przedmiot wraz z formularzem rejestracji żetonowej znajduje się na stronie:</w:t>
      </w:r>
    </w:p>
    <w:p w:rsidR="00592561" w:rsidRDefault="005D7793" w:rsidP="00592561">
      <w:pPr>
        <w:spacing w:line="240" w:lineRule="auto"/>
      </w:pPr>
      <w:hyperlink r:id="rId5" w:anchor="/registrations/0000-2025-OG-UN" w:tgtFrame="_blank" w:history="1">
        <w:r w:rsidR="00592561">
          <w:rPr>
            <w:rStyle w:val="Hipercze"/>
            <w:color w:val="1155CC"/>
          </w:rPr>
          <w:t>https://usosweb.uw.edu.pl/kontroler.php?_action=news/rejestracjeZetonowe#/registrations/0000-2025-OG-UN</w:t>
        </w:r>
      </w:hyperlink>
    </w:p>
    <w:p w:rsidR="00CF24AD" w:rsidRDefault="00CF24AD" w:rsidP="00CF24AD"/>
    <w:p w:rsidR="00A33C7A" w:rsidRDefault="00CF24AD" w:rsidP="00096925">
      <w:pPr>
        <w:pStyle w:val="Akapitzlist"/>
        <w:numPr>
          <w:ilvl w:val="0"/>
          <w:numId w:val="1"/>
        </w:numPr>
        <w:rPr>
          <w:b/>
        </w:rPr>
      </w:pPr>
      <w:r w:rsidRPr="0023550F">
        <w:rPr>
          <w:b/>
        </w:rPr>
        <w:t>Emisja głosu</w:t>
      </w:r>
    </w:p>
    <w:p w:rsidR="00A33C7A" w:rsidRPr="00A33C7A" w:rsidRDefault="00A33C7A" w:rsidP="00A33C7A">
      <w:pPr>
        <w:rPr>
          <w:b/>
        </w:rPr>
      </w:pPr>
      <w:r w:rsidRPr="009010F3">
        <w:t>Harmonogram rejestracji na powyższ</w:t>
      </w:r>
      <w:r>
        <w:t>y</w:t>
      </w:r>
      <w:r w:rsidRPr="009010F3">
        <w:t xml:space="preserve"> przedmiot wraz z formularzem rejestracji żetonowej znajduje się na stronie:</w:t>
      </w:r>
    </w:p>
    <w:p w:rsidR="00592561" w:rsidRDefault="005D7793" w:rsidP="00592561">
      <w:hyperlink r:id="rId6" w:anchor="/registrations/0000-2025Z-PEDAGOG/3000-FP-POL-D-G2/3007-ZNP-EM/2025Z" w:history="1">
        <w:r w:rsidR="00592561" w:rsidRPr="00A46926">
          <w:rPr>
            <w:rStyle w:val="Hipercze"/>
          </w:rPr>
          <w:t>https://usosweb.uw.edu.pl/kontroler.php?_action=news/rejestracjeZetonowe#/registrations/0000-2025Z-PEDAGOG/3000-FP-POL-D-G2/3007-ZNP-EM/2025Z</w:t>
        </w:r>
      </w:hyperlink>
    </w:p>
    <w:p w:rsidR="00CF24AD" w:rsidRDefault="00A33C7A" w:rsidP="00896311">
      <w:r>
        <w:t>Grupa dedykowana IKSI to grupa nr 3 i nr 4.</w:t>
      </w:r>
    </w:p>
    <w:sectPr w:rsidR="00CF2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956A2"/>
    <w:multiLevelType w:val="hybridMultilevel"/>
    <w:tmpl w:val="B7CC8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150D9"/>
    <w:multiLevelType w:val="hybridMultilevel"/>
    <w:tmpl w:val="36222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56323"/>
    <w:multiLevelType w:val="hybridMultilevel"/>
    <w:tmpl w:val="9314D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B6DA3"/>
    <w:multiLevelType w:val="hybridMultilevel"/>
    <w:tmpl w:val="AAAAF0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C5B8C"/>
    <w:multiLevelType w:val="hybridMultilevel"/>
    <w:tmpl w:val="36222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523F9"/>
    <w:multiLevelType w:val="hybridMultilevel"/>
    <w:tmpl w:val="36222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57924"/>
    <w:multiLevelType w:val="hybridMultilevel"/>
    <w:tmpl w:val="9A8C5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D37F3"/>
    <w:multiLevelType w:val="hybridMultilevel"/>
    <w:tmpl w:val="36222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F23B5"/>
    <w:multiLevelType w:val="hybridMultilevel"/>
    <w:tmpl w:val="36222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01679"/>
    <w:multiLevelType w:val="hybridMultilevel"/>
    <w:tmpl w:val="36222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952EC"/>
    <w:multiLevelType w:val="hybridMultilevel"/>
    <w:tmpl w:val="36222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34A12"/>
    <w:multiLevelType w:val="hybridMultilevel"/>
    <w:tmpl w:val="655C0A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11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87"/>
    <w:rsid w:val="00071B69"/>
    <w:rsid w:val="00096925"/>
    <w:rsid w:val="00126592"/>
    <w:rsid w:val="00141BBF"/>
    <w:rsid w:val="0014282A"/>
    <w:rsid w:val="00175A20"/>
    <w:rsid w:val="001B5C42"/>
    <w:rsid w:val="0020641C"/>
    <w:rsid w:val="0023550F"/>
    <w:rsid w:val="002616D7"/>
    <w:rsid w:val="002618D8"/>
    <w:rsid w:val="002773E9"/>
    <w:rsid w:val="002B3673"/>
    <w:rsid w:val="002B3DE7"/>
    <w:rsid w:val="002E457E"/>
    <w:rsid w:val="0030272E"/>
    <w:rsid w:val="003903D1"/>
    <w:rsid w:val="00466A31"/>
    <w:rsid w:val="00495587"/>
    <w:rsid w:val="004F3D29"/>
    <w:rsid w:val="0050596B"/>
    <w:rsid w:val="00526B8F"/>
    <w:rsid w:val="00566070"/>
    <w:rsid w:val="005749DB"/>
    <w:rsid w:val="00592561"/>
    <w:rsid w:val="005C48AA"/>
    <w:rsid w:val="005D7793"/>
    <w:rsid w:val="00603390"/>
    <w:rsid w:val="006067FF"/>
    <w:rsid w:val="006309FD"/>
    <w:rsid w:val="00641121"/>
    <w:rsid w:val="006700FE"/>
    <w:rsid w:val="006A2A29"/>
    <w:rsid w:val="006D4574"/>
    <w:rsid w:val="006E4152"/>
    <w:rsid w:val="006F3692"/>
    <w:rsid w:val="0075438E"/>
    <w:rsid w:val="00766642"/>
    <w:rsid w:val="007761AE"/>
    <w:rsid w:val="007A366E"/>
    <w:rsid w:val="008060E7"/>
    <w:rsid w:val="00896095"/>
    <w:rsid w:val="00896311"/>
    <w:rsid w:val="008B6342"/>
    <w:rsid w:val="008D40D2"/>
    <w:rsid w:val="008E4B95"/>
    <w:rsid w:val="008F2B75"/>
    <w:rsid w:val="009010F3"/>
    <w:rsid w:val="0094324A"/>
    <w:rsid w:val="00955B7C"/>
    <w:rsid w:val="009B45B4"/>
    <w:rsid w:val="009D5F54"/>
    <w:rsid w:val="00A07A14"/>
    <w:rsid w:val="00A122B8"/>
    <w:rsid w:val="00A253C4"/>
    <w:rsid w:val="00A33C7A"/>
    <w:rsid w:val="00A41F1C"/>
    <w:rsid w:val="00A61A5B"/>
    <w:rsid w:val="00A951AB"/>
    <w:rsid w:val="00B05F03"/>
    <w:rsid w:val="00B1512C"/>
    <w:rsid w:val="00B37216"/>
    <w:rsid w:val="00B65EC5"/>
    <w:rsid w:val="00B70E98"/>
    <w:rsid w:val="00B93BC4"/>
    <w:rsid w:val="00B97E40"/>
    <w:rsid w:val="00BC28BA"/>
    <w:rsid w:val="00BD39B3"/>
    <w:rsid w:val="00C113B2"/>
    <w:rsid w:val="00C22F41"/>
    <w:rsid w:val="00C7681F"/>
    <w:rsid w:val="00C84C88"/>
    <w:rsid w:val="00C92F8D"/>
    <w:rsid w:val="00CB141F"/>
    <w:rsid w:val="00CB5354"/>
    <w:rsid w:val="00CD2623"/>
    <w:rsid w:val="00CE5454"/>
    <w:rsid w:val="00CF24AD"/>
    <w:rsid w:val="00D061BC"/>
    <w:rsid w:val="00D63450"/>
    <w:rsid w:val="00D90344"/>
    <w:rsid w:val="00DC428D"/>
    <w:rsid w:val="00DD15EC"/>
    <w:rsid w:val="00E673A6"/>
    <w:rsid w:val="00E731CA"/>
    <w:rsid w:val="00E961B7"/>
    <w:rsid w:val="00EA5BBA"/>
    <w:rsid w:val="00ED14EB"/>
    <w:rsid w:val="00F067B7"/>
    <w:rsid w:val="00F3463C"/>
    <w:rsid w:val="00F468A7"/>
    <w:rsid w:val="00F52304"/>
    <w:rsid w:val="00F6417E"/>
    <w:rsid w:val="00F744AA"/>
    <w:rsid w:val="00F85CB1"/>
    <w:rsid w:val="00FA5D54"/>
    <w:rsid w:val="00FD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717CE"/>
  <w15:chartTrackingRefBased/>
  <w15:docId w15:val="{ECFD6524-B07F-435A-B0C1-E355F5B9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55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5587"/>
    <w:pPr>
      <w:ind w:left="720"/>
      <w:contextualSpacing/>
    </w:pPr>
  </w:style>
  <w:style w:type="table" w:styleId="Tabela-Siatka">
    <w:name w:val="Table Grid"/>
    <w:basedOn w:val="Standardowy"/>
    <w:uiPriority w:val="39"/>
    <w:rsid w:val="004955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7E4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7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5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osweb.uw.edu.pl/kontroler.php?_action=news/rejestracjeZetonowe" TargetMode="External"/><Relationship Id="rId5" Type="http://schemas.openxmlformats.org/officeDocument/2006/relationships/hyperlink" Target="https://usosweb.uw.edu.pl/kontroler.php?_action=news/rejestracjeZetono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Justyna Pomykała</cp:lastModifiedBy>
  <cp:revision>79</cp:revision>
  <dcterms:created xsi:type="dcterms:W3CDTF">2023-05-15T19:40:00Z</dcterms:created>
  <dcterms:modified xsi:type="dcterms:W3CDTF">2025-06-17T11:46:00Z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90484f34-8cb7-40a8-8f5b-e682a3a47a16</vt:lpwstr>
  </property>
</Properties>
</file>